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  <w:bookmarkStart w:id="0" w:name="_GoBack"/>
      <w:bookmarkEnd w:id="0"/>
    </w:p>
    <w:p>
      <w:pPr>
        <w:spacing w:line="360" w:lineRule="auto"/>
        <w:ind w:firstLine="72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20中原建筑行业数字经济高峰论坛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</w:rPr>
        <w:t>参会回执表</w:t>
      </w:r>
    </w:p>
    <w:tbl>
      <w:tblPr>
        <w:tblStyle w:val="6"/>
        <w:tblpPr w:leftFromText="180" w:rightFromText="180" w:vertAnchor="text" w:horzAnchor="page" w:tblpX="1494" w:tblpY="150"/>
        <w:tblOverlap w:val="never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373"/>
        <w:gridCol w:w="1292"/>
        <w:gridCol w:w="332"/>
        <w:gridCol w:w="873"/>
        <w:gridCol w:w="1214"/>
        <w:gridCol w:w="1230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77" w:type="dxa"/>
            <w:noWrap w:val="0"/>
            <w:vAlign w:val="top"/>
          </w:tcPr>
          <w:p>
            <w:pPr>
              <w:pStyle w:val="8"/>
              <w:spacing w:before="104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企业名称</w:t>
            </w:r>
          </w:p>
        </w:tc>
        <w:tc>
          <w:tcPr>
            <w:tcW w:w="5084" w:type="dxa"/>
            <w:gridSpan w:val="5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spacing w:before="104"/>
              <w:ind w:left="12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注册资金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7" w:type="dxa"/>
            <w:noWrap w:val="0"/>
            <w:vAlign w:val="top"/>
          </w:tcPr>
          <w:p>
            <w:pPr>
              <w:pStyle w:val="8"/>
              <w:tabs>
                <w:tab w:val="left" w:pos="730"/>
              </w:tabs>
              <w:spacing w:before="115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址</w:t>
            </w:r>
          </w:p>
        </w:tc>
        <w:tc>
          <w:tcPr>
            <w:tcW w:w="5084" w:type="dxa"/>
            <w:gridSpan w:val="5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pStyle w:val="8"/>
              <w:spacing w:before="115"/>
              <w:ind w:left="12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参会人数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77" w:type="dxa"/>
            <w:noWrap w:val="0"/>
            <w:vAlign w:val="top"/>
          </w:tcPr>
          <w:p>
            <w:pPr>
              <w:pStyle w:val="8"/>
              <w:spacing w:before="111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 会 人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tabs>
                <w:tab w:val="left" w:pos="730"/>
              </w:tabs>
              <w:spacing w:before="111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务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pStyle w:val="8"/>
              <w:spacing w:before="111"/>
              <w:ind w:left="11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联系方式</w:t>
            </w: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77" w:type="dxa"/>
            <w:noWrap w:val="0"/>
            <w:vAlign w:val="top"/>
          </w:tcPr>
          <w:p>
            <w:pPr>
              <w:pStyle w:val="8"/>
              <w:spacing w:before="103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 会 人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tabs>
                <w:tab w:val="left" w:pos="730"/>
              </w:tabs>
              <w:spacing w:before="103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务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pStyle w:val="8"/>
              <w:spacing w:before="103"/>
              <w:ind w:left="11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联系方式</w:t>
            </w: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77" w:type="dxa"/>
            <w:noWrap w:val="0"/>
            <w:vAlign w:val="top"/>
          </w:tcPr>
          <w:p>
            <w:pPr>
              <w:pStyle w:val="8"/>
              <w:spacing w:before="104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 会 人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tabs>
                <w:tab w:val="left" w:pos="730"/>
              </w:tabs>
              <w:spacing w:before="104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务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pStyle w:val="8"/>
              <w:spacing w:before="104"/>
              <w:ind w:left="11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联系方式</w:t>
            </w: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pStyle w:val="8"/>
              <w:jc w:val="left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77" w:type="dxa"/>
            <w:noWrap w:val="0"/>
            <w:vAlign w:val="top"/>
          </w:tcPr>
          <w:p>
            <w:pPr>
              <w:pStyle w:val="8"/>
              <w:spacing w:before="8"/>
              <w:jc w:val="left"/>
              <w:rPr>
                <w:b/>
                <w:color w:val="auto"/>
                <w:sz w:val="24"/>
              </w:rPr>
            </w:pPr>
          </w:p>
          <w:p>
            <w:pPr>
              <w:pStyle w:val="8"/>
              <w:ind w:left="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参会方式</w:t>
            </w:r>
          </w:p>
        </w:tc>
        <w:tc>
          <w:tcPr>
            <w:tcW w:w="7419" w:type="dxa"/>
            <w:gridSpan w:val="7"/>
            <w:noWrap w:val="0"/>
            <w:vAlign w:val="top"/>
          </w:tcPr>
          <w:p>
            <w:pPr>
              <w:pStyle w:val="8"/>
              <w:tabs>
                <w:tab w:val="left" w:pos="1308"/>
                <w:tab w:val="left" w:pos="2748"/>
                <w:tab w:val="left" w:pos="4188"/>
                <w:tab w:val="left" w:pos="5628"/>
              </w:tabs>
              <w:spacing w:before="80"/>
              <w:ind w:left="108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00A3"/>
            </w:r>
            <w:r>
              <w:rPr>
                <w:color w:val="auto"/>
                <w:sz w:val="24"/>
              </w:rPr>
              <w:t>总冠名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sym w:font="Wingdings 2" w:char="00A3"/>
            </w:r>
            <w:r>
              <w:rPr>
                <w:color w:val="auto"/>
                <w:sz w:val="24"/>
              </w:rPr>
              <w:t>联办单位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sym w:font="Wingdings 2" w:char="00A3"/>
            </w:r>
            <w:r>
              <w:rPr>
                <w:color w:val="auto"/>
                <w:sz w:val="24"/>
              </w:rPr>
              <w:t>协办单位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□酒水赞助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□礼品赞助</w:t>
            </w:r>
          </w:p>
          <w:p>
            <w:pPr>
              <w:pStyle w:val="8"/>
              <w:tabs>
                <w:tab w:val="left" w:pos="2748"/>
              </w:tabs>
              <w:spacing w:before="161"/>
              <w:ind w:left="108"/>
              <w:jc w:val="left"/>
              <w:rPr>
                <w:rFonts w:hint="default" w:eastAsia="仿宋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□会员单位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600</w:t>
            </w:r>
            <w:r>
              <w:rPr>
                <w:color w:val="auto"/>
                <w:sz w:val="24"/>
              </w:rPr>
              <w:t>元/人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>□非会员单位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1280元/人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77" w:type="dxa"/>
            <w:noWrap w:val="0"/>
            <w:vAlign w:val="top"/>
          </w:tcPr>
          <w:p>
            <w:pPr>
              <w:pStyle w:val="8"/>
              <w:spacing w:before="80"/>
              <w:ind w:left="235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参会目的</w:t>
            </w:r>
          </w:p>
          <w:p>
            <w:pPr>
              <w:pStyle w:val="8"/>
              <w:spacing w:before="160"/>
              <w:ind w:left="115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（可多选）</w:t>
            </w:r>
          </w:p>
        </w:tc>
        <w:tc>
          <w:tcPr>
            <w:tcW w:w="7419" w:type="dxa"/>
            <w:gridSpan w:val="7"/>
            <w:noWrap w:val="0"/>
            <w:vAlign w:val="top"/>
          </w:tcPr>
          <w:p>
            <w:pPr>
              <w:pStyle w:val="8"/>
              <w:tabs>
                <w:tab w:val="left" w:pos="2508"/>
                <w:tab w:val="left" w:pos="5028"/>
              </w:tabs>
              <w:spacing w:before="80"/>
              <w:ind w:left="108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□申请演讲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□邀请领导调研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□展位推广</w:t>
            </w:r>
          </w:p>
          <w:p>
            <w:pPr>
              <w:pStyle w:val="8"/>
              <w:tabs>
                <w:tab w:val="left" w:pos="2508"/>
                <w:tab w:val="left" w:pos="5028"/>
              </w:tabs>
              <w:spacing w:before="160"/>
              <w:ind w:left="108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/>
                <w:color w:val="auto"/>
                <w:sz w:val="24"/>
                <w:lang w:eastAsia="zh-CN"/>
              </w:rPr>
              <w:t>资源</w:t>
            </w:r>
            <w:r>
              <w:rPr>
                <w:color w:val="auto"/>
                <w:sz w:val="24"/>
              </w:rPr>
              <w:t>对接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□创新项目推介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□品牌宣传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77" w:type="dxa"/>
            <w:noWrap w:val="0"/>
            <w:vAlign w:val="center"/>
          </w:tcPr>
          <w:p>
            <w:pPr>
              <w:pStyle w:val="8"/>
              <w:spacing w:before="12"/>
              <w:jc w:val="both"/>
              <w:rPr>
                <w:b/>
                <w:color w:val="auto"/>
                <w:sz w:val="24"/>
              </w:rPr>
            </w:pPr>
          </w:p>
          <w:p>
            <w:pPr>
              <w:pStyle w:val="8"/>
              <w:ind w:left="235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申报类别</w:t>
            </w:r>
          </w:p>
          <w:p>
            <w:pPr>
              <w:pStyle w:val="8"/>
              <w:spacing w:before="160"/>
              <w:ind w:left="115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（可多选）</w:t>
            </w:r>
          </w:p>
        </w:tc>
        <w:tc>
          <w:tcPr>
            <w:tcW w:w="7419" w:type="dxa"/>
            <w:gridSpan w:val="7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24"/>
              </w:tabs>
              <w:spacing w:before="87" w:after="0" w:line="240" w:lineRule="auto"/>
              <w:ind w:left="323" w:right="0" w:hanging="216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“</w:t>
            </w:r>
            <w:r>
              <w:rPr>
                <w:rFonts w:hint="eastAsia"/>
                <w:color w:val="auto"/>
                <w:sz w:val="24"/>
                <w:lang w:eastAsia="zh-CN"/>
              </w:rPr>
              <w:t>最具工匠精神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50强</w:t>
            </w:r>
            <w:r>
              <w:rPr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eastAsia="zh-CN"/>
              </w:rPr>
              <w:t>建筑单位</w:t>
            </w:r>
            <w:r>
              <w:rPr>
                <w:color w:val="auto"/>
                <w:sz w:val="24"/>
              </w:rPr>
              <w:t>）”</w:t>
            </w:r>
          </w:p>
          <w:p>
            <w:pPr>
              <w:pStyle w:val="8"/>
              <w:spacing w:before="160"/>
              <w:ind w:left="108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□“</w:t>
            </w:r>
            <w:r>
              <w:rPr>
                <w:rFonts w:hint="eastAsia"/>
                <w:color w:val="auto"/>
                <w:sz w:val="24"/>
                <w:lang w:eastAsia="zh-CN"/>
              </w:rPr>
              <w:t>科技创新企业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50强</w:t>
            </w:r>
            <w:r>
              <w:rPr>
                <w:color w:val="auto"/>
                <w:sz w:val="24"/>
              </w:rPr>
              <w:t>（建材商）”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96" w:type="dxa"/>
            <w:gridSpan w:val="8"/>
            <w:noWrap w:val="0"/>
            <w:vAlign w:val="top"/>
          </w:tcPr>
          <w:p>
            <w:pPr>
              <w:pStyle w:val="8"/>
              <w:tabs>
                <w:tab w:val="left" w:pos="2867"/>
                <w:tab w:val="left" w:pos="4667"/>
                <w:tab w:val="left" w:pos="5267"/>
                <w:tab w:val="left" w:pos="5867"/>
              </w:tabs>
              <w:spacing w:before="215"/>
              <w:ind w:left="107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参会金额总计：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>/元，费用于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日从银行汇出。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8896" w:type="dxa"/>
            <w:gridSpan w:val="8"/>
            <w:noWrap w:val="0"/>
            <w:vAlign w:val="top"/>
          </w:tcPr>
          <w:p>
            <w:pPr>
              <w:pStyle w:val="8"/>
              <w:spacing w:before="128" w:after="0" w:afterAutospacing="0" w:line="240" w:lineRule="auto"/>
              <w:ind w:left="107"/>
              <w:jc w:val="left"/>
              <w:rPr>
                <w:b/>
                <w:color w:val="auto"/>
                <w:sz w:val="10"/>
                <w:szCs w:val="10"/>
              </w:rPr>
            </w:pPr>
            <w:r>
              <w:rPr>
                <w:b/>
                <w:color w:val="auto"/>
                <w:sz w:val="24"/>
              </w:rPr>
              <w:t>指定收款账号：</w:t>
            </w:r>
          </w:p>
          <w:p>
            <w:pPr>
              <w:spacing w:line="360" w:lineRule="auto"/>
              <w:ind w:leftChars="1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账户名称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河南省新起点企业管理咨询有限公司</w:t>
            </w:r>
          </w:p>
          <w:p>
            <w:pPr>
              <w:spacing w:line="360" w:lineRule="auto"/>
              <w:ind w:leftChars="1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洛阳银行股份有限公司郑州电厂路支行</w:t>
            </w:r>
          </w:p>
          <w:p>
            <w:pPr>
              <w:spacing w:line="360" w:lineRule="auto"/>
              <w:ind w:leftChars="100"/>
              <w:jc w:val="left"/>
              <w:rPr>
                <w:rFonts w:hint="default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银行账号：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99008800577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4474" w:type="dxa"/>
            <w:gridSpan w:val="4"/>
            <w:noWrap w:val="0"/>
            <w:vAlign w:val="top"/>
          </w:tcPr>
          <w:p>
            <w:pPr>
              <w:pStyle w:val="8"/>
              <w:spacing w:before="80"/>
              <w:ind w:left="107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组委会联系方式：</w:t>
            </w:r>
          </w:p>
          <w:p>
            <w:pPr>
              <w:pStyle w:val="8"/>
              <w:tabs>
                <w:tab w:val="left" w:pos="587"/>
                <w:tab w:val="left" w:pos="2147"/>
              </w:tabs>
              <w:spacing w:before="161" w:after="0" w:afterAutospacing="0" w:line="364" w:lineRule="auto"/>
              <w:ind w:left="107" w:right="522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联系人：孙现民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 xml:space="preserve">13723791605 </w:t>
            </w:r>
          </w:p>
          <w:p>
            <w:pPr>
              <w:pStyle w:val="8"/>
              <w:tabs>
                <w:tab w:val="left" w:pos="587"/>
                <w:tab w:val="left" w:pos="2147"/>
              </w:tabs>
              <w:spacing w:before="0" w:beforeAutospacing="0" w:after="0" w:afterAutospacing="0" w:line="364" w:lineRule="auto"/>
              <w:ind w:left="107" w:right="522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话：400-0371-225</w:t>
            </w:r>
          </w:p>
          <w:p>
            <w:pPr>
              <w:pStyle w:val="8"/>
              <w:tabs>
                <w:tab w:val="left" w:pos="2867"/>
                <w:tab w:val="left" w:pos="4667"/>
                <w:tab w:val="left" w:pos="5267"/>
                <w:tab w:val="left" w:pos="5867"/>
              </w:tabs>
              <w:spacing w:before="0" w:beforeAutospacing="0" w:after="0" w:afterLines="50" w:afterAutospacing="0"/>
              <w:ind w:left="107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"mailto:service@ejianlian.com" \h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sz w:val="24"/>
              </w:rPr>
              <w:t>箱：service@ejianlian.com</w:t>
            </w:r>
            <w:r>
              <w:rPr>
                <w:color w:val="auto"/>
                <w:sz w:val="24"/>
              </w:rPr>
              <w:fldChar w:fldCharType="end"/>
            </w:r>
          </w:p>
        </w:tc>
        <w:tc>
          <w:tcPr>
            <w:tcW w:w="4422" w:type="dxa"/>
            <w:gridSpan w:val="4"/>
            <w:noWrap w:val="0"/>
            <w:vAlign w:val="top"/>
          </w:tcPr>
          <w:p>
            <w:pPr>
              <w:pStyle w:val="8"/>
              <w:tabs>
                <w:tab w:val="left" w:pos="2867"/>
                <w:tab w:val="left" w:pos="4667"/>
                <w:tab w:val="left" w:pos="5267"/>
                <w:tab w:val="left" w:pos="5867"/>
              </w:tabs>
              <w:spacing w:before="215"/>
              <w:ind w:left="107"/>
              <w:jc w:val="left"/>
              <w:rPr>
                <w:color w:val="auto"/>
                <w:sz w:val="24"/>
              </w:rPr>
            </w:pPr>
          </w:p>
          <w:p>
            <w:pPr>
              <w:pStyle w:val="8"/>
              <w:tabs>
                <w:tab w:val="left" w:pos="2867"/>
                <w:tab w:val="left" w:pos="4667"/>
                <w:tab w:val="left" w:pos="5267"/>
                <w:tab w:val="left" w:pos="5867"/>
              </w:tabs>
              <w:spacing w:before="215"/>
              <w:ind w:left="107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负责人签字：</w:t>
            </w:r>
          </w:p>
          <w:p>
            <w:pPr>
              <w:pStyle w:val="8"/>
              <w:tabs>
                <w:tab w:val="left" w:pos="2867"/>
                <w:tab w:val="left" w:pos="4667"/>
                <w:tab w:val="left" w:pos="5267"/>
                <w:tab w:val="left" w:pos="5867"/>
              </w:tabs>
              <w:spacing w:before="215"/>
              <w:ind w:left="107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企业盖章：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950" w:right="1519" w:bottom="178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37B"/>
    <w:multiLevelType w:val="multilevel"/>
    <w:tmpl w:val="2A8F537B"/>
    <w:lvl w:ilvl="0" w:tentative="0">
      <w:start w:val="0"/>
      <w:numFmt w:val="bullet"/>
      <w:lvlText w:val=""/>
      <w:lvlJc w:val="left"/>
      <w:pPr>
        <w:ind w:left="323" w:hanging="215"/>
      </w:pPr>
      <w:rPr>
        <w:rFonts w:hint="default" w:ascii="Wingdings 2" w:hAnsi="Wingdings 2" w:eastAsia="Wingdings 2" w:cs="Wingdings 2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89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82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7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66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59" w:hanging="21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F7632"/>
    <w:rsid w:val="04197B82"/>
    <w:rsid w:val="100E694C"/>
    <w:rsid w:val="13FE494E"/>
    <w:rsid w:val="19DE1C0E"/>
    <w:rsid w:val="19E74942"/>
    <w:rsid w:val="19EB3F28"/>
    <w:rsid w:val="1E8F23C9"/>
    <w:rsid w:val="1F2B2067"/>
    <w:rsid w:val="29485FCB"/>
    <w:rsid w:val="369847D6"/>
    <w:rsid w:val="3CFC3251"/>
    <w:rsid w:val="40894766"/>
    <w:rsid w:val="424E2A7C"/>
    <w:rsid w:val="4B635594"/>
    <w:rsid w:val="4CA60AA3"/>
    <w:rsid w:val="584D0754"/>
    <w:rsid w:val="645F7632"/>
    <w:rsid w:val="6AE90145"/>
    <w:rsid w:val="70E77767"/>
    <w:rsid w:val="7B7B2F11"/>
    <w:rsid w:val="7FB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2020-11-19T01:58:00Z</dcterms:created>
  <dc:creator>刘广文</dc:creator>
  <cp:lastModifiedBy>小丸子啊</cp:lastModifiedBy>
  <cp:lastPrinted>2020-12-11T08:09:00Z</cp:lastPrinted>
  <dcterms:modified xsi:type="dcterms:W3CDTF">2020-12-11T08:17:15Z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