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261AE">
      <w:pPr>
        <w:tabs>
          <w:tab w:val="left" w:pos="313"/>
        </w:tabs>
        <w:jc w:val="left"/>
        <w:rPr>
          <w:rFonts w:hint="eastAsia" w:ascii="Times New Roman" w:hAnsi="Times New Roman" w:eastAsia="宋体" w:cs="Times New Roman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宋体" w:cs="Times New Roman"/>
          <w:b w:val="0"/>
          <w:bCs/>
          <w:sz w:val="32"/>
          <w:szCs w:val="32"/>
          <w:lang w:val="en-US" w:eastAsia="zh-CN"/>
        </w:rPr>
        <w:t>1</w:t>
      </w:r>
    </w:p>
    <w:p w14:paraId="722E4668">
      <w:pPr>
        <w:tabs>
          <w:tab w:val="left" w:pos="313"/>
        </w:tabs>
        <w:jc w:val="left"/>
        <w:rPr>
          <w:rFonts w:hint="default" w:ascii="Times New Roman" w:hAnsi="Times New Roman" w:eastAsia="宋体" w:cs="Times New Roman"/>
          <w:b w:val="0"/>
          <w:bCs/>
          <w:sz w:val="32"/>
          <w:szCs w:val="32"/>
          <w:lang w:val="en-US" w:eastAsia="zh-CN"/>
        </w:rPr>
      </w:pPr>
    </w:p>
    <w:p w14:paraId="31AF9DDF">
      <w:pPr>
        <w:pStyle w:val="7"/>
        <w:spacing w:line="360" w:lineRule="auto"/>
        <w:jc w:val="center"/>
        <w:rPr>
          <w:rFonts w:ascii="宋体" w:hAnsi="宋体" w:eastAsia="宋体"/>
          <w:b/>
          <w:bCs/>
          <w:sz w:val="48"/>
          <w:szCs w:val="48"/>
        </w:rPr>
      </w:pPr>
      <w:r>
        <w:rPr>
          <w:rFonts w:ascii="宋体" w:hAnsi="宋体" w:eastAsia="宋体"/>
          <w:b/>
          <w:bCs/>
          <w:sz w:val="48"/>
          <w:szCs w:val="48"/>
        </w:rPr>
        <w:t>河南省建筑业绿色施工示范工程</w:t>
      </w:r>
    </w:p>
    <w:p w14:paraId="7E636730">
      <w:pPr>
        <w:jc w:val="center"/>
        <w:rPr>
          <w:rFonts w:hint="eastAsia" w:eastAsia="黑体"/>
          <w:sz w:val="44"/>
        </w:rPr>
      </w:pPr>
      <w:r>
        <w:rPr>
          <w:rFonts w:hint="eastAsia" w:ascii="宋体" w:hAnsi="宋体" w:eastAsia="宋体" w:cs="Arial Unicode MS"/>
          <w:b/>
          <w:bCs/>
          <w:kern w:val="0"/>
          <w:sz w:val="48"/>
          <w:szCs w:val="48"/>
          <w:lang w:val="en-US" w:eastAsia="zh-CN" w:bidi="ar-SA"/>
        </w:rPr>
        <w:t>立项申请表</w:t>
      </w:r>
    </w:p>
    <w:p w14:paraId="1CEA72D4">
      <w:pPr>
        <w:spacing w:line="360" w:lineRule="auto"/>
        <w:rPr>
          <w:rFonts w:hint="eastAsia" w:eastAsia="黑体"/>
          <w:sz w:val="44"/>
        </w:rPr>
      </w:pPr>
    </w:p>
    <w:p w14:paraId="545DB7C4">
      <w:pPr>
        <w:spacing w:line="360" w:lineRule="auto"/>
        <w:rPr>
          <w:rFonts w:hint="eastAsia" w:eastAsia="黑体"/>
          <w:sz w:val="44"/>
        </w:rPr>
      </w:pPr>
    </w:p>
    <w:p w14:paraId="37F98196">
      <w:pPr>
        <w:spacing w:line="360" w:lineRule="auto"/>
        <w:rPr>
          <w:rFonts w:hint="eastAsia" w:eastAsia="黑体"/>
          <w:sz w:val="44"/>
        </w:rPr>
      </w:pPr>
    </w:p>
    <w:p w14:paraId="6117DCA8">
      <w:pPr>
        <w:spacing w:line="360" w:lineRule="auto"/>
        <w:rPr>
          <w:rFonts w:hint="eastAsia" w:eastAsia="黑体"/>
          <w:sz w:val="44"/>
        </w:rPr>
      </w:pPr>
    </w:p>
    <w:p w14:paraId="1C648C70">
      <w:pPr>
        <w:spacing w:line="360" w:lineRule="auto"/>
        <w:jc w:val="left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工程名称：</w:t>
      </w:r>
    </w:p>
    <w:p w14:paraId="327A5E8D">
      <w:pPr>
        <w:spacing w:line="360" w:lineRule="auto"/>
        <w:ind w:left="2" w:firstLine="1571" w:firstLineChars="491"/>
        <w:jc w:val="left"/>
        <w:rPr>
          <w:rFonts w:hint="eastAsia"/>
          <w:b w:val="0"/>
          <w:bCs/>
          <w:sz w:val="32"/>
          <w:szCs w:val="32"/>
        </w:rPr>
      </w:pPr>
    </w:p>
    <w:p w14:paraId="264C82CA">
      <w:pPr>
        <w:spacing w:line="360" w:lineRule="auto"/>
        <w:jc w:val="left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工程承建单位（公章）：</w:t>
      </w:r>
    </w:p>
    <w:p w14:paraId="10123B3C">
      <w:pPr>
        <w:spacing w:line="360" w:lineRule="auto"/>
        <w:ind w:left="2" w:firstLine="1571" w:firstLineChars="491"/>
        <w:jc w:val="left"/>
        <w:rPr>
          <w:rFonts w:hint="eastAsia"/>
          <w:b w:val="0"/>
          <w:bCs/>
          <w:sz w:val="32"/>
          <w:szCs w:val="32"/>
        </w:rPr>
      </w:pPr>
    </w:p>
    <w:p w14:paraId="1CE8037A">
      <w:pPr>
        <w:spacing w:line="360" w:lineRule="auto"/>
        <w:jc w:val="left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申报地区（部门）：</w:t>
      </w:r>
    </w:p>
    <w:p w14:paraId="2C6BD746">
      <w:pPr>
        <w:spacing w:line="360" w:lineRule="auto"/>
        <w:rPr>
          <w:rFonts w:hint="eastAsia"/>
          <w:b/>
          <w:sz w:val="32"/>
          <w:szCs w:val="32"/>
        </w:rPr>
      </w:pPr>
    </w:p>
    <w:p w14:paraId="1EB1E35D">
      <w:pPr>
        <w:spacing w:line="360" w:lineRule="auto"/>
        <w:rPr>
          <w:rFonts w:hint="eastAsia"/>
          <w:sz w:val="30"/>
        </w:rPr>
      </w:pPr>
    </w:p>
    <w:p w14:paraId="36C8CE06">
      <w:pPr>
        <w:spacing w:line="360" w:lineRule="auto"/>
        <w:rPr>
          <w:rFonts w:hint="eastAsia"/>
          <w:sz w:val="30"/>
        </w:rPr>
      </w:pPr>
    </w:p>
    <w:p w14:paraId="42693D84">
      <w:pPr>
        <w:spacing w:line="360" w:lineRule="auto"/>
        <w:rPr>
          <w:rFonts w:hint="eastAsia"/>
          <w:sz w:val="30"/>
        </w:rPr>
      </w:pPr>
    </w:p>
    <w:p w14:paraId="4AEC5AF9">
      <w:pPr>
        <w:spacing w:line="360" w:lineRule="auto"/>
        <w:jc w:val="center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河南省建筑业协会</w:t>
      </w:r>
    </w:p>
    <w:p w14:paraId="1C57819B">
      <w:pPr>
        <w:spacing w:line="360" w:lineRule="auto"/>
        <w:jc w:val="center"/>
        <w:rPr>
          <w:rFonts w:ascii="仿宋_GB2312" w:hAnsi="华文中宋" w:eastAsia="仿宋_GB2312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二</w:t>
      </w:r>
      <w:r>
        <w:rPr>
          <w:rFonts w:hint="eastAsia"/>
          <w:b w:val="0"/>
          <w:bCs/>
          <w:sz w:val="32"/>
          <w:szCs w:val="32"/>
          <w:lang w:eastAsia="zh-CN"/>
        </w:rPr>
        <w:t>〇二四</w:t>
      </w:r>
      <w:r>
        <w:rPr>
          <w:rFonts w:hint="eastAsia"/>
          <w:b w:val="0"/>
          <w:bCs/>
          <w:sz w:val="32"/>
          <w:szCs w:val="32"/>
        </w:rPr>
        <w:t>年制</w:t>
      </w:r>
    </w:p>
    <w:tbl>
      <w:tblPr>
        <w:tblStyle w:val="10"/>
        <w:tblW w:w="90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1785"/>
        <w:gridCol w:w="2471"/>
        <w:gridCol w:w="2197"/>
      </w:tblGrid>
      <w:tr w14:paraId="246949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73" w:type="dxa"/>
            <w:gridSpan w:val="4"/>
            <w:vAlign w:val="center"/>
          </w:tcPr>
          <w:p w14:paraId="2A2F0910">
            <w:pPr>
              <w:spacing w:line="600" w:lineRule="exact"/>
              <w:jc w:val="center"/>
              <w:rPr>
                <w:rFonts w:ascii="华文中宋" w:hAnsi="华文中宋" w:eastAsia="华文中宋" w:cs="华文中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sz w:val="32"/>
                <w:szCs w:val="32"/>
              </w:rPr>
              <w:t>一、基本信息</w:t>
            </w:r>
          </w:p>
        </w:tc>
      </w:tr>
      <w:tr w14:paraId="0B5D87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620" w:type="dxa"/>
            <w:vAlign w:val="center"/>
          </w:tcPr>
          <w:p w14:paraId="5E4BDBB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工程项目名称</w:t>
            </w:r>
          </w:p>
        </w:tc>
        <w:tc>
          <w:tcPr>
            <w:tcW w:w="6453" w:type="dxa"/>
            <w:gridSpan w:val="3"/>
            <w:vAlign w:val="center"/>
          </w:tcPr>
          <w:p w14:paraId="4403315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8AB16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620" w:type="dxa"/>
            <w:vAlign w:val="center"/>
          </w:tcPr>
          <w:p w14:paraId="0D3405B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</w:t>
            </w:r>
          </w:p>
        </w:tc>
        <w:tc>
          <w:tcPr>
            <w:tcW w:w="6453" w:type="dxa"/>
            <w:gridSpan w:val="3"/>
            <w:vAlign w:val="center"/>
          </w:tcPr>
          <w:p w14:paraId="4ACD97F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66266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620" w:type="dxa"/>
            <w:vAlign w:val="center"/>
          </w:tcPr>
          <w:p w14:paraId="7E08D1FD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推荐单位</w:t>
            </w:r>
          </w:p>
        </w:tc>
        <w:tc>
          <w:tcPr>
            <w:tcW w:w="6453" w:type="dxa"/>
            <w:gridSpan w:val="3"/>
            <w:vAlign w:val="center"/>
          </w:tcPr>
          <w:p w14:paraId="35AF1A41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090FA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620" w:type="dxa"/>
            <w:vAlign w:val="center"/>
          </w:tcPr>
          <w:p w14:paraId="4BB6E9D5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项目经理姓名</w:t>
            </w:r>
          </w:p>
        </w:tc>
        <w:tc>
          <w:tcPr>
            <w:tcW w:w="1785" w:type="dxa"/>
            <w:vAlign w:val="center"/>
          </w:tcPr>
          <w:p w14:paraId="4CAB29F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08951A1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</w:t>
            </w:r>
          </w:p>
        </w:tc>
        <w:tc>
          <w:tcPr>
            <w:tcW w:w="2197" w:type="dxa"/>
            <w:vAlign w:val="center"/>
          </w:tcPr>
          <w:p w14:paraId="3562E1ED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DF9E3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620" w:type="dxa"/>
            <w:vAlign w:val="center"/>
          </w:tcPr>
          <w:p w14:paraId="015BE548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申报单位联系人</w:t>
            </w:r>
          </w:p>
        </w:tc>
        <w:tc>
          <w:tcPr>
            <w:tcW w:w="1785" w:type="dxa"/>
            <w:vAlign w:val="center"/>
          </w:tcPr>
          <w:p w14:paraId="67B976A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4F2D043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</w:t>
            </w:r>
          </w:p>
        </w:tc>
        <w:tc>
          <w:tcPr>
            <w:tcW w:w="2197" w:type="dxa"/>
            <w:vAlign w:val="center"/>
          </w:tcPr>
          <w:p w14:paraId="1AD6281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73CA7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620" w:type="dxa"/>
            <w:vAlign w:val="center"/>
          </w:tcPr>
          <w:p w14:paraId="5AC8A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建筑面积</w:t>
            </w:r>
          </w:p>
          <w:p w14:paraId="7047C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工程规模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785" w:type="dxa"/>
            <w:vAlign w:val="center"/>
          </w:tcPr>
          <w:p w14:paraId="4355570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62DA58D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合同额（万元）</w:t>
            </w:r>
          </w:p>
        </w:tc>
        <w:tc>
          <w:tcPr>
            <w:tcW w:w="2197" w:type="dxa"/>
            <w:vAlign w:val="center"/>
          </w:tcPr>
          <w:p w14:paraId="326A8E5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01122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620" w:type="dxa"/>
            <w:vAlign w:val="center"/>
          </w:tcPr>
          <w:p w14:paraId="398318D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结构型式</w:t>
            </w:r>
          </w:p>
        </w:tc>
        <w:tc>
          <w:tcPr>
            <w:tcW w:w="1785" w:type="dxa"/>
            <w:vAlign w:val="center"/>
          </w:tcPr>
          <w:p w14:paraId="59F2D47D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3391C86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工程地点</w:t>
            </w:r>
          </w:p>
        </w:tc>
        <w:tc>
          <w:tcPr>
            <w:tcW w:w="2197" w:type="dxa"/>
            <w:vAlign w:val="center"/>
          </w:tcPr>
          <w:p w14:paraId="6BE451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FD860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2620" w:type="dxa"/>
            <w:vAlign w:val="center"/>
          </w:tcPr>
          <w:p w14:paraId="7378E15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开工</w:t>
            </w: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785" w:type="dxa"/>
            <w:vAlign w:val="center"/>
          </w:tcPr>
          <w:p w14:paraId="25252E4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1" w:type="dxa"/>
            <w:tcBorders>
              <w:right w:val="single" w:color="auto" w:sz="4" w:space="0"/>
            </w:tcBorders>
            <w:vAlign w:val="center"/>
          </w:tcPr>
          <w:p w14:paraId="2766D72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预计总进度完成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50％</w:t>
            </w: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2197" w:type="dxa"/>
            <w:tcBorders>
              <w:left w:val="single" w:color="auto" w:sz="4" w:space="0"/>
            </w:tcBorders>
            <w:vAlign w:val="center"/>
          </w:tcPr>
          <w:p w14:paraId="6DFB227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FC4CB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620" w:type="dxa"/>
            <w:vAlign w:val="center"/>
          </w:tcPr>
          <w:p w14:paraId="252D3BD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计划</w:t>
            </w:r>
            <w:r>
              <w:rPr>
                <w:rFonts w:hint="eastAsia" w:ascii="仿宋_GB2312" w:eastAsia="仿宋_GB2312"/>
                <w:sz w:val="28"/>
                <w:szCs w:val="28"/>
              </w:rPr>
              <w:t>竣工时间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vAlign w:val="center"/>
          </w:tcPr>
          <w:p w14:paraId="014ABEDD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4EF2C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目前进展</w:t>
            </w:r>
          </w:p>
        </w:tc>
        <w:tc>
          <w:tcPr>
            <w:tcW w:w="2197" w:type="dxa"/>
            <w:tcBorders>
              <w:left w:val="single" w:color="auto" w:sz="4" w:space="0"/>
            </w:tcBorders>
            <w:vAlign w:val="center"/>
          </w:tcPr>
          <w:p w14:paraId="5625E22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ECF66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620" w:type="dxa"/>
            <w:vAlign w:val="center"/>
          </w:tcPr>
          <w:p w14:paraId="2E3E08A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建设单位</w:t>
            </w:r>
          </w:p>
        </w:tc>
        <w:tc>
          <w:tcPr>
            <w:tcW w:w="6453" w:type="dxa"/>
            <w:gridSpan w:val="3"/>
            <w:vAlign w:val="center"/>
          </w:tcPr>
          <w:p w14:paraId="4AD1AC31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8F54A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  <w:jc w:val="center"/>
        </w:trPr>
        <w:tc>
          <w:tcPr>
            <w:tcW w:w="2620" w:type="dxa"/>
            <w:vAlign w:val="center"/>
          </w:tcPr>
          <w:p w14:paraId="3B9917CC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咨询或监理单位</w:t>
            </w:r>
          </w:p>
        </w:tc>
        <w:tc>
          <w:tcPr>
            <w:tcW w:w="6453" w:type="dxa"/>
            <w:gridSpan w:val="3"/>
            <w:vAlign w:val="center"/>
          </w:tcPr>
          <w:p w14:paraId="3D79691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6BBD3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2620" w:type="dxa"/>
            <w:vAlign w:val="center"/>
          </w:tcPr>
          <w:p w14:paraId="2DF044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设计单位</w:t>
            </w:r>
          </w:p>
        </w:tc>
        <w:tc>
          <w:tcPr>
            <w:tcW w:w="6453" w:type="dxa"/>
            <w:gridSpan w:val="3"/>
            <w:vAlign w:val="center"/>
          </w:tcPr>
          <w:p w14:paraId="77B2EF8D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4610C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exact"/>
          <w:jc w:val="center"/>
        </w:trPr>
        <w:tc>
          <w:tcPr>
            <w:tcW w:w="2620" w:type="dxa"/>
            <w:vAlign w:val="center"/>
          </w:tcPr>
          <w:p w14:paraId="7607897D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施工单位</w:t>
            </w:r>
          </w:p>
        </w:tc>
        <w:tc>
          <w:tcPr>
            <w:tcW w:w="6453" w:type="dxa"/>
            <w:gridSpan w:val="3"/>
            <w:vAlign w:val="center"/>
          </w:tcPr>
          <w:p w14:paraId="70AA780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A9594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073" w:type="dxa"/>
            <w:gridSpan w:val="4"/>
            <w:vAlign w:val="center"/>
          </w:tcPr>
          <w:p w14:paraId="7E0F917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sz w:val="32"/>
                <w:szCs w:val="32"/>
              </w:rPr>
              <w:t>二、项目概述</w:t>
            </w:r>
          </w:p>
        </w:tc>
      </w:tr>
      <w:tr w14:paraId="03E3A0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0" w:hRule="atLeast"/>
          <w:jc w:val="center"/>
        </w:trPr>
        <w:tc>
          <w:tcPr>
            <w:tcW w:w="9073" w:type="dxa"/>
            <w:gridSpan w:val="4"/>
          </w:tcPr>
          <w:p w14:paraId="22777AA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 工程项目概况</w:t>
            </w:r>
          </w:p>
          <w:p w14:paraId="5B89609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683B58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5ED5A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 绿色施工主要目标</w:t>
            </w:r>
          </w:p>
          <w:p w14:paraId="198287DE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C19708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14577B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DC46009"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 绿色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施工</w:t>
            </w:r>
            <w:r>
              <w:rPr>
                <w:rFonts w:ascii="仿宋_GB2312" w:eastAsia="仿宋_GB2312"/>
                <w:sz w:val="28"/>
                <w:szCs w:val="28"/>
              </w:rPr>
              <w:t>实施方案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中的主要内容</w:t>
            </w:r>
          </w:p>
          <w:p w14:paraId="7E5B162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CD4B4C1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DF23E2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662465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 绿色施工预期成效</w:t>
            </w:r>
          </w:p>
          <w:p w14:paraId="0BFFEAF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14:paraId="2750039D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27AC7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073" w:type="dxa"/>
            <w:gridSpan w:val="4"/>
            <w:tcBorders>
              <w:bottom w:val="single" w:color="auto" w:sz="4" w:space="0"/>
            </w:tcBorders>
            <w:vAlign w:val="center"/>
          </w:tcPr>
          <w:p w14:paraId="61527B3E">
            <w:pPr>
              <w:spacing w:line="5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sz w:val="32"/>
                <w:szCs w:val="32"/>
              </w:rPr>
              <w:t>单位意见</w:t>
            </w:r>
          </w:p>
        </w:tc>
      </w:tr>
      <w:tr w14:paraId="4E275B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907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4DB144E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9FBEB5C">
            <w:pPr>
              <w:spacing w:line="500" w:lineRule="exact"/>
              <w:ind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BBCED21">
            <w:pPr>
              <w:spacing w:line="500" w:lineRule="exact"/>
              <w:ind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8D516FD"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85BE34D">
            <w:pPr>
              <w:spacing w:line="500" w:lineRule="exact"/>
              <w:ind w:firstLine="4760" w:firstLineChars="1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 w14:paraId="5F6560B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 w14:paraId="2EE9654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26581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07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508B4A8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sz w:val="32"/>
                <w:szCs w:val="32"/>
                <w:lang w:val="en-US" w:eastAsia="zh-CN"/>
              </w:rPr>
              <w:t>推荐单位意见</w:t>
            </w:r>
          </w:p>
        </w:tc>
      </w:tr>
      <w:tr w14:paraId="1F2164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907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77F5E7FC">
            <w:pPr>
              <w:spacing w:line="500" w:lineRule="exact"/>
              <w:ind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A17DEAF">
            <w:pPr>
              <w:spacing w:line="500" w:lineRule="exact"/>
              <w:ind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5D25BF0">
            <w:pPr>
              <w:spacing w:line="500" w:lineRule="exact"/>
              <w:ind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484FD8B">
            <w:pPr>
              <w:spacing w:line="500" w:lineRule="exact"/>
              <w:ind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D3902F7">
            <w:pPr>
              <w:spacing w:line="500" w:lineRule="exact"/>
              <w:ind w:firstLine="4760" w:firstLineChars="1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 w14:paraId="2703F06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 w14:paraId="2CC47258">
            <w:pPr>
              <w:spacing w:line="50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648C9D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7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21403324">
            <w:pPr>
              <w:spacing w:line="50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sz w:val="32"/>
                <w:szCs w:val="32"/>
                <w:lang w:val="en-US" w:eastAsia="zh-CN"/>
              </w:rPr>
              <w:t>河南省建筑业协会意见</w:t>
            </w:r>
          </w:p>
        </w:tc>
      </w:tr>
      <w:tr w14:paraId="0E7C0E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907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29D0E3F7"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 w14:paraId="1CDBFD7B"/>
    <w:sectPr>
      <w:footerReference r:id="rId3" w:type="default"/>
      <w:pgSz w:w="11906" w:h="16838"/>
      <w:pgMar w:top="158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7935483"/>
    </w:sdtPr>
    <w:sdtContent>
      <w:p w14:paraId="0195A428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3754CA81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N2QwNGM0Y2EyM2RkODU2ZjUwNjFmYzgyODNjZWIifQ=="/>
  </w:docVars>
  <w:rsids>
    <w:rsidRoot w:val="00CB18F8"/>
    <w:rsid w:val="00000627"/>
    <w:rsid w:val="000015EF"/>
    <w:rsid w:val="00005F3B"/>
    <w:rsid w:val="00026816"/>
    <w:rsid w:val="00026E01"/>
    <w:rsid w:val="0003296D"/>
    <w:rsid w:val="00045A1B"/>
    <w:rsid w:val="00051B8E"/>
    <w:rsid w:val="00054874"/>
    <w:rsid w:val="00070999"/>
    <w:rsid w:val="00072357"/>
    <w:rsid w:val="00073386"/>
    <w:rsid w:val="00082813"/>
    <w:rsid w:val="00085789"/>
    <w:rsid w:val="00097F04"/>
    <w:rsid w:val="000A02F6"/>
    <w:rsid w:val="000A142C"/>
    <w:rsid w:val="000B52E2"/>
    <w:rsid w:val="000B6CA8"/>
    <w:rsid w:val="000E0618"/>
    <w:rsid w:val="000E1279"/>
    <w:rsid w:val="000E78A3"/>
    <w:rsid w:val="001218AC"/>
    <w:rsid w:val="0012336B"/>
    <w:rsid w:val="001262C9"/>
    <w:rsid w:val="001342E3"/>
    <w:rsid w:val="00137E21"/>
    <w:rsid w:val="00152DA0"/>
    <w:rsid w:val="00157FCA"/>
    <w:rsid w:val="0016441A"/>
    <w:rsid w:val="0016470A"/>
    <w:rsid w:val="0016473A"/>
    <w:rsid w:val="0016561F"/>
    <w:rsid w:val="001677CE"/>
    <w:rsid w:val="001852DF"/>
    <w:rsid w:val="00194AC1"/>
    <w:rsid w:val="001979E9"/>
    <w:rsid w:val="001B4C09"/>
    <w:rsid w:val="001B6CE9"/>
    <w:rsid w:val="001C38D2"/>
    <w:rsid w:val="001E0DFB"/>
    <w:rsid w:val="001E3CC8"/>
    <w:rsid w:val="001F0C8B"/>
    <w:rsid w:val="0024449D"/>
    <w:rsid w:val="00246136"/>
    <w:rsid w:val="0025138D"/>
    <w:rsid w:val="002661E2"/>
    <w:rsid w:val="00296967"/>
    <w:rsid w:val="00297E38"/>
    <w:rsid w:val="002B4BCA"/>
    <w:rsid w:val="002B621D"/>
    <w:rsid w:val="002C23D3"/>
    <w:rsid w:val="002C6FC8"/>
    <w:rsid w:val="002D67E9"/>
    <w:rsid w:val="002E7167"/>
    <w:rsid w:val="002F161C"/>
    <w:rsid w:val="00312CE4"/>
    <w:rsid w:val="0033529A"/>
    <w:rsid w:val="003513B0"/>
    <w:rsid w:val="003826C0"/>
    <w:rsid w:val="00394360"/>
    <w:rsid w:val="003A271C"/>
    <w:rsid w:val="003B371C"/>
    <w:rsid w:val="003C3000"/>
    <w:rsid w:val="003C7A7A"/>
    <w:rsid w:val="003D4D4A"/>
    <w:rsid w:val="003D7510"/>
    <w:rsid w:val="003F2B47"/>
    <w:rsid w:val="003F3149"/>
    <w:rsid w:val="00407481"/>
    <w:rsid w:val="0042359E"/>
    <w:rsid w:val="0043025F"/>
    <w:rsid w:val="0043389A"/>
    <w:rsid w:val="00437E0E"/>
    <w:rsid w:val="00462142"/>
    <w:rsid w:val="00491197"/>
    <w:rsid w:val="004A1F81"/>
    <w:rsid w:val="004A4834"/>
    <w:rsid w:val="004B5019"/>
    <w:rsid w:val="004D49F7"/>
    <w:rsid w:val="004E411E"/>
    <w:rsid w:val="0050285A"/>
    <w:rsid w:val="00513A26"/>
    <w:rsid w:val="00513D30"/>
    <w:rsid w:val="00515BBF"/>
    <w:rsid w:val="00546B27"/>
    <w:rsid w:val="00553736"/>
    <w:rsid w:val="00566A02"/>
    <w:rsid w:val="00572F52"/>
    <w:rsid w:val="00582FA2"/>
    <w:rsid w:val="00583B18"/>
    <w:rsid w:val="00592476"/>
    <w:rsid w:val="0059345C"/>
    <w:rsid w:val="005A168B"/>
    <w:rsid w:val="005A180F"/>
    <w:rsid w:val="005A2F4C"/>
    <w:rsid w:val="005A6E58"/>
    <w:rsid w:val="005B386D"/>
    <w:rsid w:val="005B6D9C"/>
    <w:rsid w:val="005B7184"/>
    <w:rsid w:val="005E47DC"/>
    <w:rsid w:val="006208FE"/>
    <w:rsid w:val="00624428"/>
    <w:rsid w:val="00633990"/>
    <w:rsid w:val="00643361"/>
    <w:rsid w:val="00652F64"/>
    <w:rsid w:val="00653643"/>
    <w:rsid w:val="006703AE"/>
    <w:rsid w:val="006726DE"/>
    <w:rsid w:val="00676D39"/>
    <w:rsid w:val="00677457"/>
    <w:rsid w:val="006775B6"/>
    <w:rsid w:val="006815B6"/>
    <w:rsid w:val="006908FD"/>
    <w:rsid w:val="00694EB3"/>
    <w:rsid w:val="00695F94"/>
    <w:rsid w:val="006A672B"/>
    <w:rsid w:val="00717FE0"/>
    <w:rsid w:val="007241DF"/>
    <w:rsid w:val="00732716"/>
    <w:rsid w:val="00733CFA"/>
    <w:rsid w:val="00742859"/>
    <w:rsid w:val="00745A79"/>
    <w:rsid w:val="007475CC"/>
    <w:rsid w:val="00755FF9"/>
    <w:rsid w:val="00765215"/>
    <w:rsid w:val="00766FFC"/>
    <w:rsid w:val="007673C1"/>
    <w:rsid w:val="00794626"/>
    <w:rsid w:val="007A132B"/>
    <w:rsid w:val="007A1FB5"/>
    <w:rsid w:val="007A7C62"/>
    <w:rsid w:val="007B0C86"/>
    <w:rsid w:val="007B1EAB"/>
    <w:rsid w:val="007B51D5"/>
    <w:rsid w:val="007C3FC3"/>
    <w:rsid w:val="007D7432"/>
    <w:rsid w:val="007E3BA4"/>
    <w:rsid w:val="007F5771"/>
    <w:rsid w:val="007F5FDD"/>
    <w:rsid w:val="007F64D7"/>
    <w:rsid w:val="00803149"/>
    <w:rsid w:val="00827B5C"/>
    <w:rsid w:val="00854683"/>
    <w:rsid w:val="00873E5C"/>
    <w:rsid w:val="00877DB3"/>
    <w:rsid w:val="008828E9"/>
    <w:rsid w:val="008C4E0E"/>
    <w:rsid w:val="008E244B"/>
    <w:rsid w:val="008E64A4"/>
    <w:rsid w:val="008F5048"/>
    <w:rsid w:val="008F796F"/>
    <w:rsid w:val="008F7C59"/>
    <w:rsid w:val="00920D6D"/>
    <w:rsid w:val="00922C3E"/>
    <w:rsid w:val="00926D9B"/>
    <w:rsid w:val="00936218"/>
    <w:rsid w:val="00936E9F"/>
    <w:rsid w:val="00953730"/>
    <w:rsid w:val="00953E47"/>
    <w:rsid w:val="009717F7"/>
    <w:rsid w:val="00983421"/>
    <w:rsid w:val="00996AF0"/>
    <w:rsid w:val="009A23DE"/>
    <w:rsid w:val="009A64DC"/>
    <w:rsid w:val="009B0217"/>
    <w:rsid w:val="009D2936"/>
    <w:rsid w:val="009F0FCE"/>
    <w:rsid w:val="009F4579"/>
    <w:rsid w:val="00A03CC0"/>
    <w:rsid w:val="00A0496B"/>
    <w:rsid w:val="00A14EA7"/>
    <w:rsid w:val="00A310CC"/>
    <w:rsid w:val="00A50381"/>
    <w:rsid w:val="00A540E0"/>
    <w:rsid w:val="00A64507"/>
    <w:rsid w:val="00A65832"/>
    <w:rsid w:val="00A71B36"/>
    <w:rsid w:val="00A777F4"/>
    <w:rsid w:val="00A834EB"/>
    <w:rsid w:val="00A86B7E"/>
    <w:rsid w:val="00A918F0"/>
    <w:rsid w:val="00A95887"/>
    <w:rsid w:val="00A97F16"/>
    <w:rsid w:val="00AA647E"/>
    <w:rsid w:val="00AA6916"/>
    <w:rsid w:val="00AB50A5"/>
    <w:rsid w:val="00AD06F2"/>
    <w:rsid w:val="00AD2D8F"/>
    <w:rsid w:val="00AD5B9D"/>
    <w:rsid w:val="00AD658A"/>
    <w:rsid w:val="00AE6ACD"/>
    <w:rsid w:val="00B01710"/>
    <w:rsid w:val="00B03D9B"/>
    <w:rsid w:val="00B05307"/>
    <w:rsid w:val="00B053D9"/>
    <w:rsid w:val="00B17541"/>
    <w:rsid w:val="00B3260C"/>
    <w:rsid w:val="00B33919"/>
    <w:rsid w:val="00B34387"/>
    <w:rsid w:val="00B35C8C"/>
    <w:rsid w:val="00B425A0"/>
    <w:rsid w:val="00B43951"/>
    <w:rsid w:val="00B512C2"/>
    <w:rsid w:val="00B524DE"/>
    <w:rsid w:val="00B613E9"/>
    <w:rsid w:val="00B73D2C"/>
    <w:rsid w:val="00B80945"/>
    <w:rsid w:val="00B8731E"/>
    <w:rsid w:val="00B9077B"/>
    <w:rsid w:val="00B92B9B"/>
    <w:rsid w:val="00BB2CBE"/>
    <w:rsid w:val="00BC2BDB"/>
    <w:rsid w:val="00BD0D82"/>
    <w:rsid w:val="00BE1994"/>
    <w:rsid w:val="00BF55A7"/>
    <w:rsid w:val="00C059B6"/>
    <w:rsid w:val="00C21359"/>
    <w:rsid w:val="00C41571"/>
    <w:rsid w:val="00C41AF2"/>
    <w:rsid w:val="00C478BC"/>
    <w:rsid w:val="00C478D2"/>
    <w:rsid w:val="00C5183E"/>
    <w:rsid w:val="00C60E78"/>
    <w:rsid w:val="00C961FA"/>
    <w:rsid w:val="00CA1ED9"/>
    <w:rsid w:val="00CA452F"/>
    <w:rsid w:val="00CB18F8"/>
    <w:rsid w:val="00CB6437"/>
    <w:rsid w:val="00CD61EF"/>
    <w:rsid w:val="00CE5F4F"/>
    <w:rsid w:val="00CF1207"/>
    <w:rsid w:val="00CF2E9F"/>
    <w:rsid w:val="00D135C7"/>
    <w:rsid w:val="00D152BC"/>
    <w:rsid w:val="00D15A45"/>
    <w:rsid w:val="00D3351C"/>
    <w:rsid w:val="00D340A1"/>
    <w:rsid w:val="00D36BD2"/>
    <w:rsid w:val="00D41937"/>
    <w:rsid w:val="00D52EF2"/>
    <w:rsid w:val="00D53F2F"/>
    <w:rsid w:val="00D56C05"/>
    <w:rsid w:val="00D65577"/>
    <w:rsid w:val="00D93D8E"/>
    <w:rsid w:val="00DC5416"/>
    <w:rsid w:val="00DD6A06"/>
    <w:rsid w:val="00DE4C56"/>
    <w:rsid w:val="00DF7A39"/>
    <w:rsid w:val="00E05EED"/>
    <w:rsid w:val="00E1740F"/>
    <w:rsid w:val="00E267B1"/>
    <w:rsid w:val="00E4751F"/>
    <w:rsid w:val="00E61E2F"/>
    <w:rsid w:val="00E737C9"/>
    <w:rsid w:val="00E82279"/>
    <w:rsid w:val="00E973FC"/>
    <w:rsid w:val="00EA1B00"/>
    <w:rsid w:val="00EC25BC"/>
    <w:rsid w:val="00EE7D96"/>
    <w:rsid w:val="00F00B8C"/>
    <w:rsid w:val="00F10A4A"/>
    <w:rsid w:val="00F22BE8"/>
    <w:rsid w:val="00F43EB1"/>
    <w:rsid w:val="00F57B14"/>
    <w:rsid w:val="00F60923"/>
    <w:rsid w:val="00F76A1E"/>
    <w:rsid w:val="00FA1C19"/>
    <w:rsid w:val="00FB1EDC"/>
    <w:rsid w:val="115B6701"/>
    <w:rsid w:val="15610299"/>
    <w:rsid w:val="180D37DF"/>
    <w:rsid w:val="1AD70534"/>
    <w:rsid w:val="221D181A"/>
    <w:rsid w:val="26551DA8"/>
    <w:rsid w:val="267A4BE7"/>
    <w:rsid w:val="294F5DED"/>
    <w:rsid w:val="2B08626A"/>
    <w:rsid w:val="2E5C6907"/>
    <w:rsid w:val="2E5F5866"/>
    <w:rsid w:val="2F35173E"/>
    <w:rsid w:val="325171CC"/>
    <w:rsid w:val="3ADD1762"/>
    <w:rsid w:val="3D4C3459"/>
    <w:rsid w:val="41BB74D5"/>
    <w:rsid w:val="47462CC7"/>
    <w:rsid w:val="47977A6F"/>
    <w:rsid w:val="51B1739A"/>
    <w:rsid w:val="54702016"/>
    <w:rsid w:val="55F4107B"/>
    <w:rsid w:val="56D57BC4"/>
    <w:rsid w:val="5A7B6CD4"/>
    <w:rsid w:val="5E1377F0"/>
    <w:rsid w:val="63386CB4"/>
    <w:rsid w:val="64B77536"/>
    <w:rsid w:val="68514736"/>
    <w:rsid w:val="687F1367"/>
    <w:rsid w:val="6D233F3F"/>
    <w:rsid w:val="70452F8E"/>
    <w:rsid w:val="76C86404"/>
    <w:rsid w:val="78632D7B"/>
    <w:rsid w:val="787D6C56"/>
    <w:rsid w:val="78C37C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3"/>
    <w:semiHidden/>
    <w:qFormat/>
    <w:uiPriority w:val="99"/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字符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FB495-05DC-4853-BC52-1A86D3C731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251</Words>
  <Characters>256</Characters>
  <Lines>4</Lines>
  <Paragraphs>1</Paragraphs>
  <TotalTime>5</TotalTime>
  <ScaleCrop>false</ScaleCrop>
  <LinksUpToDate>false</LinksUpToDate>
  <CharactersWithSpaces>348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2022-03-07T01:46:00Z</dcterms:created>
  <dc:creator>green20201224@163.com</dc:creator>
  <cp:lastModifiedBy>Li.sa</cp:lastModifiedBy>
  <cp:lastPrinted>2024-08-23T06:58:00Z</cp:lastPrinted>
  <dcterms:modified xsi:type="dcterms:W3CDTF">2024-08-23T07:24:45Z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874EA65098B4484DA18E9EFE185C542B_13</vt:lpwstr>
  </property>
</Properties>
</file>