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5DD1E6A">
      <w:pPr>
        <w:jc w:val="left"/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default" w:ascii="Times New Roman" w:hAnsi="Times New Roman" w:eastAsia="黑体" w:cs="Times New Roman"/>
          <w:color w:val="auto"/>
          <w:sz w:val="32"/>
          <w:szCs w:val="32"/>
        </w:rPr>
        <w:t>附件</w:t>
      </w:r>
      <w:r>
        <w:rPr>
          <w:rFonts w:hint="eastAsia" w:ascii="Times New Roman" w:hAnsi="Times New Roman" w:eastAsia="黑体" w:cs="Times New Roman"/>
          <w:color w:val="auto"/>
          <w:sz w:val="32"/>
          <w:szCs w:val="32"/>
          <w:lang w:val="en-US" w:eastAsia="zh-CN"/>
        </w:rPr>
        <w:t>2</w:t>
      </w:r>
    </w:p>
    <w:p w14:paraId="534B4ABA">
      <w:pPr>
        <w:rPr>
          <w:rFonts w:hint="default" w:ascii="Times New Roman" w:hAnsi="Times New Roman" w:cs="Times New Roman"/>
          <w:color w:val="auto"/>
        </w:rPr>
      </w:pPr>
    </w:p>
    <w:tbl>
      <w:tblPr>
        <w:tblStyle w:val="8"/>
        <w:tblW w:w="0" w:type="auto"/>
        <w:tblInd w:w="139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97"/>
        <w:gridCol w:w="3185"/>
      </w:tblGrid>
      <w:tr w14:paraId="288433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</w:trPr>
        <w:tc>
          <w:tcPr>
            <w:tcW w:w="3497" w:type="dxa"/>
            <w:vMerge w:val="restart"/>
            <w:tcBorders>
              <w:top w:val="nil"/>
              <w:left w:val="nil"/>
              <w:right w:val="nil"/>
            </w:tcBorders>
            <w:noWrap w:val="0"/>
            <w:vAlign w:val="center"/>
          </w:tcPr>
          <w:p w14:paraId="1A2E8B00">
            <w:pPr>
              <w:jc w:val="center"/>
              <w:rPr>
                <w:rFonts w:hint="default" w:ascii="Times New Roman" w:hAnsi="Times New Roman" w:eastAsia="方正小标宋简体" w:cs="Times New Roman"/>
                <w:bCs/>
                <w:color w:val="auto"/>
                <w:spacing w:val="8"/>
                <w:sz w:val="56"/>
                <w:szCs w:val="56"/>
              </w:rPr>
            </w:pPr>
            <w:r>
              <w:rPr>
                <w:rFonts w:hint="default" w:ascii="Times New Roman" w:hAnsi="Times New Roman" w:eastAsia="方正小标宋简体" w:cs="Times New Roman"/>
                <w:bCs/>
                <w:color w:val="auto"/>
                <w:spacing w:val="8"/>
                <w:sz w:val="56"/>
                <w:szCs w:val="56"/>
              </w:rPr>
              <w:t>河南省住房和城乡建设</w:t>
            </w:r>
          </w:p>
        </w:tc>
        <w:tc>
          <w:tcPr>
            <w:tcW w:w="318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 w14:paraId="7D1F6862">
            <w:pPr>
              <w:jc w:val="distribute"/>
              <w:rPr>
                <w:rFonts w:hint="default" w:ascii="Times New Roman" w:hAnsi="Times New Roman" w:eastAsia="方正小标宋简体" w:cs="Times New Roman"/>
                <w:bCs/>
                <w:color w:val="auto"/>
                <w:spacing w:val="8"/>
                <w:sz w:val="40"/>
                <w:szCs w:val="40"/>
              </w:rPr>
            </w:pPr>
            <w:r>
              <w:rPr>
                <w:rFonts w:hint="default" w:ascii="Times New Roman" w:hAnsi="Times New Roman" w:eastAsia="方正小标宋简体" w:cs="Times New Roman"/>
                <w:bCs/>
                <w:color w:val="auto"/>
                <w:spacing w:val="8"/>
                <w:sz w:val="40"/>
                <w:szCs w:val="40"/>
              </w:rPr>
              <w:t>软科学研究项目</w:t>
            </w:r>
          </w:p>
        </w:tc>
      </w:tr>
      <w:tr w14:paraId="5CF683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</w:trPr>
        <w:tc>
          <w:tcPr>
            <w:tcW w:w="3497" w:type="dxa"/>
            <w:vMerge w:val="continue"/>
            <w:tcBorders>
              <w:left w:val="nil"/>
              <w:bottom w:val="nil"/>
              <w:right w:val="nil"/>
            </w:tcBorders>
            <w:noWrap w:val="0"/>
            <w:vAlign w:val="top"/>
          </w:tcPr>
          <w:p w14:paraId="6655F029">
            <w:pPr>
              <w:jc w:val="center"/>
              <w:rPr>
                <w:rFonts w:hint="default" w:ascii="Times New Roman" w:hAnsi="Times New Roman" w:eastAsia="方正小标宋简体" w:cs="Times New Roman"/>
                <w:bCs/>
                <w:color w:val="auto"/>
                <w:spacing w:val="8"/>
                <w:sz w:val="66"/>
              </w:rPr>
            </w:pPr>
          </w:p>
        </w:tc>
        <w:tc>
          <w:tcPr>
            <w:tcW w:w="318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 w14:paraId="011E538C">
            <w:pPr>
              <w:jc w:val="distribute"/>
              <w:rPr>
                <w:rFonts w:hint="default" w:ascii="Times New Roman" w:hAnsi="Times New Roman" w:eastAsia="方正小标宋简体" w:cs="Times New Roman"/>
                <w:bCs/>
                <w:color w:val="auto"/>
                <w:spacing w:val="8"/>
                <w:sz w:val="40"/>
                <w:szCs w:val="40"/>
              </w:rPr>
            </w:pPr>
            <w:r>
              <w:rPr>
                <w:rFonts w:hint="default" w:ascii="Times New Roman" w:hAnsi="Times New Roman" w:eastAsia="方正小标宋简体" w:cs="Times New Roman"/>
                <w:bCs/>
                <w:color w:val="auto"/>
                <w:spacing w:val="8"/>
                <w:sz w:val="40"/>
                <w:szCs w:val="40"/>
              </w:rPr>
              <w:t>科研开发项目</w:t>
            </w:r>
          </w:p>
        </w:tc>
      </w:tr>
    </w:tbl>
    <w:p w14:paraId="4C1D6497">
      <w:pPr>
        <w:spacing w:line="1200" w:lineRule="exact"/>
        <w:jc w:val="center"/>
        <w:rPr>
          <w:rFonts w:hint="default" w:ascii="Times New Roman" w:hAnsi="Times New Roman" w:eastAsia="方正小标宋简体" w:cs="Times New Roman"/>
          <w:color w:val="auto"/>
          <w:sz w:val="66"/>
          <w:szCs w:val="66"/>
        </w:rPr>
      </w:pPr>
      <w:r>
        <w:rPr>
          <w:rFonts w:hint="default" w:ascii="Times New Roman" w:hAnsi="Times New Roman" w:eastAsia="方正小标宋简体" w:cs="Times New Roman"/>
          <w:bCs/>
          <w:color w:val="auto"/>
          <w:spacing w:val="8"/>
          <w:sz w:val="66"/>
        </w:rPr>
        <w:t>申  报  书</w:t>
      </w:r>
    </w:p>
    <w:p w14:paraId="659A5985">
      <w:pPr>
        <w:spacing w:line="240" w:lineRule="auto"/>
        <w:jc w:val="distribute"/>
        <w:rPr>
          <w:rFonts w:hint="default" w:ascii="Times New Roman" w:hAnsi="Times New Roman" w:eastAsia="方正小标宋简体" w:cs="Times New Roman"/>
          <w:bCs/>
          <w:color w:val="auto"/>
          <w:spacing w:val="8"/>
          <w:sz w:val="40"/>
          <w:szCs w:val="40"/>
        </w:rPr>
      </w:pPr>
    </w:p>
    <w:tbl>
      <w:tblPr>
        <w:tblStyle w:val="8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69"/>
        <w:gridCol w:w="4247"/>
      </w:tblGrid>
      <w:tr w14:paraId="5379D1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" w:hRule="atLeast"/>
          <w:jc w:val="center"/>
        </w:trPr>
        <w:tc>
          <w:tcPr>
            <w:tcW w:w="2569" w:type="dxa"/>
            <w:tcBorders>
              <w:top w:val="nil"/>
              <w:left w:val="nil"/>
              <w:bottom w:val="nil"/>
              <w:right w:val="nil"/>
            </w:tcBorders>
            <w:noWrap w:val="0"/>
            <w:vAlign w:val="bottom"/>
          </w:tcPr>
          <w:p w14:paraId="36D04B72">
            <w:pPr>
              <w:jc w:val="distribute"/>
              <w:rPr>
                <w:rFonts w:hint="eastAsia" w:ascii="宋体" w:hAnsi="宋体" w:eastAsia="宋体" w:cs="宋体"/>
                <w:bCs/>
                <w:color w:val="auto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Cs/>
                <w:color w:val="auto"/>
                <w:sz w:val="32"/>
                <w:szCs w:val="32"/>
              </w:rPr>
              <w:t>项目名称</w:t>
            </w:r>
          </w:p>
        </w:tc>
        <w:tc>
          <w:tcPr>
            <w:tcW w:w="4247" w:type="dxa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vAlign w:val="bottom"/>
          </w:tcPr>
          <w:p w14:paraId="6E5F0AFB">
            <w:pPr>
              <w:jc w:val="center"/>
              <w:rPr>
                <w:rFonts w:hint="eastAsia" w:ascii="宋体" w:hAnsi="宋体" w:eastAsia="宋体" w:cs="宋体"/>
                <w:color w:val="auto"/>
                <w:sz w:val="32"/>
                <w:szCs w:val="32"/>
                <w:u w:val="single"/>
              </w:rPr>
            </w:pPr>
          </w:p>
        </w:tc>
      </w:tr>
      <w:tr w14:paraId="7B4F3F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" w:hRule="atLeast"/>
          <w:jc w:val="center"/>
        </w:trPr>
        <w:tc>
          <w:tcPr>
            <w:tcW w:w="2569" w:type="dxa"/>
            <w:tcBorders>
              <w:top w:val="nil"/>
              <w:left w:val="nil"/>
              <w:bottom w:val="nil"/>
              <w:right w:val="nil"/>
            </w:tcBorders>
            <w:noWrap w:val="0"/>
            <w:vAlign w:val="bottom"/>
          </w:tcPr>
          <w:p w14:paraId="1CD50174">
            <w:pPr>
              <w:jc w:val="distribute"/>
              <w:rPr>
                <w:rFonts w:hint="eastAsia" w:ascii="宋体" w:hAnsi="宋体" w:eastAsia="宋体" w:cs="宋体"/>
                <w:bCs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color w:val="auto"/>
                <w:sz w:val="32"/>
                <w:szCs w:val="32"/>
                <w:lang w:val="en-US" w:eastAsia="zh-CN"/>
              </w:rPr>
              <w:t>项目类别</w:t>
            </w:r>
          </w:p>
        </w:tc>
        <w:tc>
          <w:tcPr>
            <w:tcW w:w="4247" w:type="dxa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vAlign w:val="bottom"/>
          </w:tcPr>
          <w:p w14:paraId="3B93FFA7">
            <w:pPr>
              <w:jc w:val="center"/>
              <w:rPr>
                <w:rFonts w:hint="eastAsia" w:ascii="宋体" w:hAnsi="宋体" w:eastAsia="宋体" w:cs="宋体"/>
                <w:color w:val="auto"/>
                <w:sz w:val="32"/>
                <w:szCs w:val="32"/>
                <w:u w:val="single"/>
              </w:rPr>
            </w:pPr>
          </w:p>
        </w:tc>
      </w:tr>
      <w:tr w14:paraId="37B082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" w:hRule="atLeast"/>
          <w:jc w:val="center"/>
        </w:trPr>
        <w:tc>
          <w:tcPr>
            <w:tcW w:w="2569" w:type="dxa"/>
            <w:tcBorders>
              <w:top w:val="nil"/>
              <w:left w:val="nil"/>
              <w:bottom w:val="nil"/>
              <w:right w:val="nil"/>
            </w:tcBorders>
            <w:noWrap w:val="0"/>
            <w:vAlign w:val="bottom"/>
          </w:tcPr>
          <w:p w14:paraId="26FAAA01">
            <w:pPr>
              <w:jc w:val="distribute"/>
              <w:rPr>
                <w:rFonts w:hint="eastAsia" w:ascii="宋体" w:hAnsi="宋体" w:eastAsia="宋体" w:cs="宋体"/>
                <w:bCs/>
                <w:color w:val="auto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Cs/>
                <w:color w:val="auto"/>
                <w:sz w:val="32"/>
                <w:szCs w:val="32"/>
                <w:lang w:val="en-US" w:eastAsia="zh-CN"/>
              </w:rPr>
              <w:t>第一</w:t>
            </w:r>
            <w:r>
              <w:rPr>
                <w:rFonts w:hint="eastAsia" w:ascii="宋体" w:hAnsi="宋体" w:eastAsia="宋体" w:cs="宋体"/>
                <w:bCs/>
                <w:color w:val="auto"/>
                <w:sz w:val="32"/>
                <w:szCs w:val="32"/>
              </w:rPr>
              <w:t>申报单位</w:t>
            </w:r>
          </w:p>
        </w:tc>
        <w:tc>
          <w:tcPr>
            <w:tcW w:w="4247" w:type="dxa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vAlign w:val="bottom"/>
          </w:tcPr>
          <w:p w14:paraId="141BD8DE">
            <w:pPr>
              <w:jc w:val="center"/>
              <w:rPr>
                <w:rFonts w:hint="eastAsia" w:ascii="宋体" w:hAnsi="宋体" w:eastAsia="宋体" w:cs="宋体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lang w:val="en-US" w:eastAsia="zh-CN"/>
              </w:rPr>
              <w:t xml:space="preserve">                   （盖章）</w:t>
            </w:r>
          </w:p>
        </w:tc>
      </w:tr>
      <w:tr w14:paraId="6FE67D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" w:hRule="atLeast"/>
          <w:jc w:val="center"/>
        </w:trPr>
        <w:tc>
          <w:tcPr>
            <w:tcW w:w="2569" w:type="dxa"/>
            <w:tcBorders>
              <w:top w:val="nil"/>
              <w:left w:val="nil"/>
              <w:bottom w:val="nil"/>
              <w:right w:val="nil"/>
            </w:tcBorders>
            <w:noWrap w:val="0"/>
            <w:vAlign w:val="bottom"/>
          </w:tcPr>
          <w:p w14:paraId="3929BF7E">
            <w:pPr>
              <w:jc w:val="distribute"/>
              <w:rPr>
                <w:rFonts w:hint="eastAsia" w:ascii="宋体" w:hAnsi="宋体" w:eastAsia="宋体" w:cs="宋体"/>
                <w:bCs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color w:val="auto"/>
                <w:sz w:val="32"/>
                <w:szCs w:val="32"/>
                <w:lang w:val="en-US" w:eastAsia="zh-CN"/>
              </w:rPr>
              <w:t>主管部门</w:t>
            </w:r>
          </w:p>
        </w:tc>
        <w:tc>
          <w:tcPr>
            <w:tcW w:w="4247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noWrap w:val="0"/>
            <w:vAlign w:val="bottom"/>
          </w:tcPr>
          <w:p w14:paraId="68954A67">
            <w:pPr>
              <w:jc w:val="center"/>
              <w:rPr>
                <w:rFonts w:hint="eastAsia" w:ascii="宋体" w:hAnsi="宋体" w:eastAsia="宋体" w:cs="宋体"/>
                <w:color w:val="auto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lang w:val="en-US" w:eastAsia="zh-CN"/>
              </w:rPr>
              <w:t xml:space="preserve">                   （盖章）</w:t>
            </w:r>
          </w:p>
        </w:tc>
      </w:tr>
      <w:tr w14:paraId="48BAFA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" w:hRule="atLeast"/>
          <w:jc w:val="center"/>
        </w:trPr>
        <w:tc>
          <w:tcPr>
            <w:tcW w:w="2569" w:type="dxa"/>
            <w:tcBorders>
              <w:top w:val="nil"/>
              <w:left w:val="nil"/>
              <w:bottom w:val="nil"/>
              <w:right w:val="nil"/>
            </w:tcBorders>
            <w:noWrap w:val="0"/>
            <w:vAlign w:val="bottom"/>
          </w:tcPr>
          <w:p w14:paraId="15E747CD">
            <w:pPr>
              <w:jc w:val="distribute"/>
              <w:rPr>
                <w:rFonts w:hint="eastAsia" w:ascii="宋体" w:hAnsi="宋体" w:eastAsia="宋体" w:cs="宋体"/>
                <w:bCs/>
                <w:color w:val="auto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Cs/>
                <w:color w:val="auto"/>
                <w:sz w:val="32"/>
                <w:szCs w:val="32"/>
                <w:lang w:val="en-US" w:eastAsia="zh-CN"/>
              </w:rPr>
              <w:t>项目起止</w:t>
            </w:r>
            <w:r>
              <w:rPr>
                <w:rFonts w:hint="eastAsia" w:ascii="宋体" w:hAnsi="宋体" w:eastAsia="宋体" w:cs="宋体"/>
                <w:bCs/>
                <w:color w:val="auto"/>
                <w:sz w:val="32"/>
                <w:szCs w:val="32"/>
              </w:rPr>
              <w:t>时间</w:t>
            </w:r>
          </w:p>
        </w:tc>
        <w:tc>
          <w:tcPr>
            <w:tcW w:w="4247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noWrap w:val="0"/>
            <w:vAlign w:val="bottom"/>
          </w:tcPr>
          <w:p w14:paraId="5A1A5BFC">
            <w:pPr>
              <w:jc w:val="center"/>
              <w:rPr>
                <w:rFonts w:hint="eastAsia" w:ascii="宋体" w:hAnsi="宋体" w:eastAsia="宋体" w:cs="宋体"/>
                <w:color w:val="auto"/>
                <w:sz w:val="32"/>
                <w:szCs w:val="32"/>
              </w:rPr>
            </w:pPr>
          </w:p>
        </w:tc>
      </w:tr>
    </w:tbl>
    <w:p w14:paraId="397B8A69">
      <w:pPr>
        <w:tabs>
          <w:tab w:val="left" w:pos="6580"/>
          <w:tab w:val="left" w:pos="6780"/>
        </w:tabs>
        <w:snapToGrid w:val="0"/>
        <w:spacing w:before="287" w:beforeLines="100" w:line="360" w:lineRule="auto"/>
        <w:rPr>
          <w:rFonts w:hint="default" w:ascii="Times New Roman" w:hAnsi="Times New Roman" w:cs="Times New Roman" w:eastAsiaTheme="minorEastAsia"/>
          <w:b/>
          <w:color w:val="auto"/>
          <w:sz w:val="28"/>
          <w:szCs w:val="28"/>
          <w:lang w:eastAsia="zh-CN"/>
        </w:rPr>
      </w:pPr>
      <w:r>
        <w:rPr>
          <w:rFonts w:hint="default" w:ascii="Times New Roman" w:hAnsi="Times New Roman" w:cs="Times New Roman"/>
          <w:b/>
          <w:color w:val="auto"/>
          <w:sz w:val="28"/>
          <w:szCs w:val="28"/>
        </w:rPr>
        <w:t xml:space="preserve">               </w:t>
      </w:r>
    </w:p>
    <w:p w14:paraId="23BE6BEE">
      <w:pPr>
        <w:tabs>
          <w:tab w:val="left" w:pos="6580"/>
          <w:tab w:val="left" w:pos="6780"/>
        </w:tabs>
        <w:snapToGrid w:val="0"/>
        <w:jc w:val="center"/>
        <w:rPr>
          <w:rFonts w:hint="default" w:ascii="Times New Roman" w:hAnsi="Times New Roman" w:eastAsia="黑体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</w:rPr>
        <w:t>河南省住房和城乡建设厅</w:t>
      </w:r>
    </w:p>
    <w:p w14:paraId="1DAA9D94">
      <w:pPr>
        <w:snapToGrid w:val="0"/>
        <w:jc w:val="center"/>
        <w:rPr>
          <w:rFonts w:hint="default" w:ascii="Times New Roman" w:hAnsi="Times New Roman" w:eastAsia="黑体" w:cs="Times New Roman"/>
          <w:color w:val="auto"/>
          <w:sz w:val="32"/>
          <w:szCs w:val="32"/>
        </w:rPr>
        <w:sectPr>
          <w:headerReference r:id="rId3" w:type="default"/>
          <w:footerReference r:id="rId4" w:type="default"/>
          <w:footnotePr>
            <w:numRestart w:val="eachPage"/>
          </w:footnotePr>
          <w:pgSz w:w="11906" w:h="16838"/>
          <w:pgMar w:top="2098" w:right="1588" w:bottom="2098" w:left="1588" w:header="851" w:footer="1701" w:gutter="0"/>
          <w:pgNumType w:fmt="decimal"/>
          <w:cols w:space="720" w:num="1"/>
          <w:docGrid w:type="linesAndChars" w:linePitch="287" w:charSpace="-2374"/>
        </w:sect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</w:rPr>
        <w:t>二〇二</w:t>
      </w:r>
      <w:r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  <w:t>四</w:t>
      </w:r>
      <w:r>
        <w:rPr>
          <w:rFonts w:hint="default" w:ascii="Times New Roman" w:hAnsi="Times New Roman" w:eastAsia="黑体" w:cs="Times New Roman"/>
          <w:color w:val="auto"/>
          <w:sz w:val="32"/>
          <w:szCs w:val="32"/>
        </w:rPr>
        <w:t>年</w:t>
      </w:r>
      <w:r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  <w:t>八</w:t>
      </w:r>
      <w:r>
        <w:rPr>
          <w:rFonts w:hint="default" w:ascii="Times New Roman" w:hAnsi="Times New Roman" w:eastAsia="黑体" w:cs="Times New Roman"/>
          <w:color w:val="auto"/>
          <w:sz w:val="32"/>
          <w:szCs w:val="32"/>
        </w:rPr>
        <w:t>月制</w:t>
      </w:r>
    </w:p>
    <w:p w14:paraId="4D3DB292">
      <w:pPr>
        <w:spacing w:line="760" w:lineRule="exact"/>
        <w:jc w:val="center"/>
        <w:rPr>
          <w:rFonts w:hint="default" w:ascii="Times New Roman" w:hAnsi="Times New Roman" w:eastAsia="方正小标宋简体" w:cs="Times New Roman"/>
          <w:bCs/>
          <w:color w:val="auto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bCs/>
          <w:color w:val="auto"/>
          <w:sz w:val="44"/>
          <w:szCs w:val="44"/>
        </w:rPr>
        <w:t>填 报 说 明</w:t>
      </w:r>
    </w:p>
    <w:p w14:paraId="01480547">
      <w:pPr>
        <w:spacing w:line="560" w:lineRule="exact"/>
        <w:jc w:val="center"/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</w:rPr>
      </w:pPr>
    </w:p>
    <w:p w14:paraId="305DB16A">
      <w:pPr>
        <w:spacing w:line="560" w:lineRule="exact"/>
        <w:ind w:firstLine="618" w:firstLineChars="200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一、申报书内容应实事求是，表述明确。</w:t>
      </w:r>
    </w:p>
    <w:p w14:paraId="58E6971F">
      <w:pPr>
        <w:pStyle w:val="3"/>
        <w:snapToGrid w:val="0"/>
        <w:spacing w:line="560" w:lineRule="exact"/>
        <w:ind w:firstLine="618" w:firstLineChars="200"/>
        <w:rPr>
          <w:rFonts w:hint="default" w:ascii="Times New Roman" w:hAnsi="Times New Roman" w:cs="Times New Roman"/>
          <w:color w:val="auto"/>
          <w:szCs w:val="32"/>
        </w:rPr>
      </w:pPr>
      <w:r>
        <w:rPr>
          <w:rFonts w:hint="default" w:ascii="Times New Roman" w:hAnsi="Times New Roman" w:cs="Times New Roman"/>
          <w:color w:val="auto"/>
          <w:szCs w:val="32"/>
        </w:rPr>
        <w:t>二、申报软科学研究类的项目，应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与全省住房城乡建设行业技术政策、产业政策、发展战略与规划等重大问题密切相关，且能为管理决策提供意见建议</w:t>
      </w:r>
      <w:r>
        <w:rPr>
          <w:rFonts w:hint="default" w:ascii="Times New Roman" w:hAnsi="Times New Roman" w:cs="Times New Roman"/>
          <w:color w:val="auto"/>
          <w:szCs w:val="32"/>
        </w:rPr>
        <w:t>。</w:t>
      </w:r>
    </w:p>
    <w:p w14:paraId="02BD4D08">
      <w:pPr>
        <w:pStyle w:val="3"/>
        <w:snapToGrid w:val="0"/>
        <w:spacing w:line="560" w:lineRule="exact"/>
        <w:ind w:firstLine="618" w:firstLineChars="200"/>
        <w:rPr>
          <w:rFonts w:hint="default" w:ascii="Times New Roman" w:hAnsi="Times New Roman" w:cs="Times New Roman"/>
          <w:color w:val="auto"/>
          <w:szCs w:val="32"/>
        </w:rPr>
      </w:pPr>
      <w:r>
        <w:rPr>
          <w:rFonts w:hint="default" w:ascii="Times New Roman" w:hAnsi="Times New Roman" w:cs="Times New Roman"/>
          <w:color w:val="auto"/>
          <w:szCs w:val="32"/>
        </w:rPr>
        <w:t>三、申报科研开发类的项目，应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重点解决行业共性关键问题，有助于形成新型技术体系、促进技术升级，对整体技术进步有较大的带动作用，并具有一定的前期研究基础，且有较好的推广应用前景和显著的经济、社会、环境效益</w:t>
      </w:r>
      <w:r>
        <w:rPr>
          <w:rFonts w:hint="default" w:ascii="Times New Roman" w:hAnsi="Times New Roman" w:cs="Times New Roman"/>
          <w:color w:val="auto"/>
          <w:szCs w:val="32"/>
        </w:rPr>
        <w:t>。</w:t>
      </w:r>
    </w:p>
    <w:p w14:paraId="29FBBCE1">
      <w:pPr>
        <w:spacing w:line="560" w:lineRule="exact"/>
        <w:rPr>
          <w:rFonts w:hint="default" w:ascii="Times New Roman" w:hAnsi="Times New Roman" w:eastAsia="黑体" w:cs="Times New Roman"/>
          <w:color w:val="auto"/>
          <w:sz w:val="32"/>
          <w:szCs w:val="32"/>
        </w:rPr>
      </w:pPr>
      <w:r>
        <w:rPr>
          <w:rFonts w:hint="default" w:ascii="Times New Roman" w:hAnsi="Times New Roman" w:cs="Times New Roman"/>
          <w:color w:val="auto"/>
        </w:rPr>
        <w:br w:type="page"/>
      </w:r>
      <w:r>
        <w:rPr>
          <w:rFonts w:hint="default" w:ascii="Times New Roman" w:hAnsi="Times New Roman" w:cs="Times New Roman"/>
          <w:color w:val="auto"/>
          <w:sz w:val="32"/>
          <w:szCs w:val="32"/>
        </w:rPr>
        <w:t xml:space="preserve">    </w:t>
      </w:r>
      <w:r>
        <w:rPr>
          <w:rFonts w:hint="default" w:ascii="Times New Roman" w:hAnsi="Times New Roman" w:eastAsia="黑体" w:cs="Times New Roman"/>
          <w:color w:val="auto"/>
          <w:sz w:val="32"/>
          <w:szCs w:val="32"/>
        </w:rPr>
        <w:t>一、项目立项理由</w:t>
      </w:r>
    </w:p>
    <w:tbl>
      <w:tblPr>
        <w:tblStyle w:val="8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31"/>
      </w:tblGrid>
      <w:tr w14:paraId="6A758B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38" w:hRule="atLeast"/>
        </w:trPr>
        <w:tc>
          <w:tcPr>
            <w:tcW w:w="8931" w:type="dxa"/>
            <w:noWrap w:val="0"/>
            <w:vAlign w:val="top"/>
          </w:tcPr>
          <w:p w14:paraId="792C5A76">
            <w:pP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>（包括项目的依据和意义）</w:t>
            </w:r>
          </w:p>
          <w:p w14:paraId="410171AC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056C0604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79FF9BB1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27D186EC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329B8620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426B57EA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08F9C772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19A36CBF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40630E91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08C06D55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5D861DF0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59FDDC8B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644556E8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6E356391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61E5B63E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44388572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3A94C919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0289AC9D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20D379F8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27DC43DC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1D9E43C3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5831C21E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66BF1FEF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00B8E619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67D26137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5A94C565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5C7EBAE4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6ADD2D81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32080BA8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193C4954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7975B489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2BF90BD9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2C880433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21F1190D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6DD90C00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1702AD16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3F52A6AB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2D1BF1E3">
            <w:pPr>
              <w:jc w:val="right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</w:rPr>
              <w:t xml:space="preserve">                                                 （可另加页）</w:t>
            </w:r>
          </w:p>
        </w:tc>
      </w:tr>
    </w:tbl>
    <w:p w14:paraId="13849D90">
      <w:pPr>
        <w:spacing w:line="560" w:lineRule="exact"/>
        <w:rPr>
          <w:rFonts w:hint="default" w:ascii="Times New Roman" w:hAnsi="Times New Roman" w:eastAsia="黑体" w:cs="Times New Roman"/>
          <w:color w:val="auto"/>
          <w:sz w:val="32"/>
          <w:szCs w:val="32"/>
        </w:rPr>
      </w:pPr>
      <w:r>
        <w:rPr>
          <w:rFonts w:hint="default" w:ascii="Times New Roman" w:hAnsi="Times New Roman" w:cs="Times New Roman"/>
          <w:color w:val="auto"/>
        </w:rPr>
        <w:br w:type="page"/>
      </w:r>
      <w:r>
        <w:rPr>
          <w:rFonts w:hint="default" w:ascii="Times New Roman" w:hAnsi="Times New Roman" w:cs="Times New Roman"/>
          <w:color w:val="auto"/>
          <w:sz w:val="32"/>
          <w:szCs w:val="32"/>
        </w:rPr>
        <w:t xml:space="preserve">    </w:t>
      </w:r>
      <w:r>
        <w:rPr>
          <w:rFonts w:hint="default" w:ascii="Times New Roman" w:hAnsi="Times New Roman" w:eastAsia="黑体" w:cs="Times New Roman"/>
          <w:color w:val="auto"/>
          <w:sz w:val="32"/>
          <w:szCs w:val="32"/>
        </w:rPr>
        <w:t>二、</w:t>
      </w:r>
      <w:r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  <w:t>研究</w:t>
      </w:r>
      <w:r>
        <w:rPr>
          <w:rFonts w:hint="default" w:ascii="Times New Roman" w:hAnsi="Times New Roman" w:eastAsia="黑体" w:cs="Times New Roman"/>
          <w:color w:val="auto"/>
          <w:sz w:val="32"/>
          <w:szCs w:val="32"/>
        </w:rPr>
        <w:t>现状</w:t>
      </w:r>
    </w:p>
    <w:tbl>
      <w:tblPr>
        <w:tblStyle w:val="8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31"/>
      </w:tblGrid>
      <w:tr w14:paraId="040149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931" w:type="dxa"/>
            <w:noWrap w:val="0"/>
            <w:vAlign w:val="bottom"/>
          </w:tcPr>
          <w:p w14:paraId="6E8F6BAB">
            <w:pPr>
              <w:rPr>
                <w:rFonts w:hint="default" w:ascii="Times New Roman" w:hAnsi="Times New Roman" w:eastAsia="宋体" w:cs="Times New Roman"/>
                <w:bCs/>
                <w:color w:val="auto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>（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  <w:t>综述国内外相关领域研究现状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>、技术指标、存在问题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  <w:t>和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>发展趋势）</w:t>
            </w:r>
          </w:p>
          <w:p w14:paraId="22A07E18">
            <w:pPr>
              <w:rPr>
                <w:rFonts w:hint="default" w:ascii="Times New Roman" w:hAnsi="Times New Roman" w:eastAsia="宋体" w:cs="Times New Roman"/>
                <w:bCs/>
                <w:color w:val="auto"/>
              </w:rPr>
            </w:pPr>
          </w:p>
          <w:p w14:paraId="2C0840F0">
            <w:pPr>
              <w:rPr>
                <w:rFonts w:hint="default" w:ascii="Times New Roman" w:hAnsi="Times New Roman" w:eastAsia="宋体" w:cs="Times New Roman"/>
                <w:bCs/>
                <w:color w:val="auto"/>
              </w:rPr>
            </w:pPr>
          </w:p>
          <w:p w14:paraId="5F360706">
            <w:pPr>
              <w:rPr>
                <w:rFonts w:hint="default" w:ascii="Times New Roman" w:hAnsi="Times New Roman" w:eastAsia="宋体" w:cs="Times New Roman"/>
                <w:bCs/>
                <w:color w:val="auto"/>
              </w:rPr>
            </w:pPr>
          </w:p>
          <w:p w14:paraId="22C140AB">
            <w:pPr>
              <w:rPr>
                <w:rFonts w:hint="default" w:ascii="Times New Roman" w:hAnsi="Times New Roman" w:eastAsia="宋体" w:cs="Times New Roman"/>
                <w:bCs/>
                <w:color w:val="auto"/>
              </w:rPr>
            </w:pPr>
          </w:p>
          <w:p w14:paraId="3F6AD882">
            <w:pPr>
              <w:rPr>
                <w:rFonts w:hint="default" w:ascii="Times New Roman" w:hAnsi="Times New Roman" w:eastAsia="宋体" w:cs="Times New Roman"/>
                <w:bCs/>
                <w:color w:val="auto"/>
              </w:rPr>
            </w:pPr>
          </w:p>
          <w:p w14:paraId="1F78A158">
            <w:pPr>
              <w:rPr>
                <w:rFonts w:hint="default" w:ascii="Times New Roman" w:hAnsi="Times New Roman" w:eastAsia="宋体" w:cs="Times New Roman"/>
                <w:bCs/>
                <w:color w:val="auto"/>
              </w:rPr>
            </w:pPr>
          </w:p>
          <w:p w14:paraId="4DE2B05F">
            <w:pPr>
              <w:rPr>
                <w:rFonts w:hint="default" w:ascii="Times New Roman" w:hAnsi="Times New Roman" w:eastAsia="宋体" w:cs="Times New Roman"/>
                <w:bCs/>
                <w:color w:val="auto"/>
              </w:rPr>
            </w:pPr>
          </w:p>
          <w:p w14:paraId="28C9E08A">
            <w:pPr>
              <w:rPr>
                <w:rFonts w:hint="default" w:ascii="Times New Roman" w:hAnsi="Times New Roman" w:eastAsia="宋体" w:cs="Times New Roman"/>
                <w:bCs/>
                <w:color w:val="auto"/>
              </w:rPr>
            </w:pPr>
          </w:p>
          <w:p w14:paraId="303EE5CD">
            <w:pPr>
              <w:rPr>
                <w:rFonts w:hint="default" w:ascii="Times New Roman" w:hAnsi="Times New Roman" w:eastAsia="宋体" w:cs="Times New Roman"/>
                <w:bCs/>
                <w:color w:val="auto"/>
              </w:rPr>
            </w:pPr>
          </w:p>
          <w:p w14:paraId="5B210AF0">
            <w:pPr>
              <w:rPr>
                <w:rFonts w:hint="default" w:ascii="Times New Roman" w:hAnsi="Times New Roman" w:eastAsia="宋体" w:cs="Times New Roman"/>
                <w:bCs/>
                <w:color w:val="auto"/>
              </w:rPr>
            </w:pPr>
          </w:p>
          <w:p w14:paraId="2C78D621">
            <w:pPr>
              <w:rPr>
                <w:rFonts w:hint="default" w:ascii="Times New Roman" w:hAnsi="Times New Roman" w:eastAsia="宋体" w:cs="Times New Roman"/>
                <w:bCs/>
                <w:color w:val="auto"/>
              </w:rPr>
            </w:pPr>
          </w:p>
          <w:p w14:paraId="1E6786DA">
            <w:pPr>
              <w:rPr>
                <w:rFonts w:hint="default" w:ascii="Times New Roman" w:hAnsi="Times New Roman" w:eastAsia="宋体" w:cs="Times New Roman"/>
                <w:bCs/>
                <w:color w:val="auto"/>
              </w:rPr>
            </w:pPr>
          </w:p>
          <w:p w14:paraId="110C3E64">
            <w:pPr>
              <w:rPr>
                <w:rFonts w:hint="default" w:ascii="Times New Roman" w:hAnsi="Times New Roman" w:eastAsia="宋体" w:cs="Times New Roman"/>
                <w:bCs/>
                <w:color w:val="auto"/>
              </w:rPr>
            </w:pPr>
          </w:p>
          <w:p w14:paraId="166B5050">
            <w:pPr>
              <w:rPr>
                <w:rFonts w:hint="default" w:ascii="Times New Roman" w:hAnsi="Times New Roman" w:eastAsia="宋体" w:cs="Times New Roman"/>
                <w:bCs/>
                <w:color w:val="auto"/>
              </w:rPr>
            </w:pPr>
          </w:p>
          <w:p w14:paraId="530F6A98">
            <w:pPr>
              <w:rPr>
                <w:rFonts w:hint="default" w:ascii="Times New Roman" w:hAnsi="Times New Roman" w:eastAsia="宋体" w:cs="Times New Roman"/>
                <w:bCs/>
                <w:color w:val="auto"/>
              </w:rPr>
            </w:pPr>
          </w:p>
          <w:p w14:paraId="78EAC5EB">
            <w:pPr>
              <w:rPr>
                <w:rFonts w:hint="default" w:ascii="Times New Roman" w:hAnsi="Times New Roman" w:eastAsia="宋体" w:cs="Times New Roman"/>
                <w:bCs/>
                <w:color w:val="auto"/>
              </w:rPr>
            </w:pPr>
          </w:p>
          <w:p w14:paraId="7428DE32">
            <w:pPr>
              <w:rPr>
                <w:rFonts w:hint="default" w:ascii="Times New Roman" w:hAnsi="Times New Roman" w:eastAsia="宋体" w:cs="Times New Roman"/>
                <w:bCs/>
                <w:color w:val="auto"/>
              </w:rPr>
            </w:pPr>
          </w:p>
          <w:p w14:paraId="310AA033">
            <w:pPr>
              <w:rPr>
                <w:rFonts w:hint="default" w:ascii="Times New Roman" w:hAnsi="Times New Roman" w:eastAsia="宋体" w:cs="Times New Roman"/>
                <w:bCs/>
                <w:color w:val="auto"/>
              </w:rPr>
            </w:pPr>
          </w:p>
          <w:p w14:paraId="74A21C93">
            <w:pPr>
              <w:rPr>
                <w:rFonts w:hint="default" w:ascii="Times New Roman" w:hAnsi="Times New Roman" w:eastAsia="宋体" w:cs="Times New Roman"/>
                <w:bCs/>
                <w:color w:val="auto"/>
              </w:rPr>
            </w:pPr>
          </w:p>
          <w:p w14:paraId="3FBB4CCE">
            <w:pPr>
              <w:rPr>
                <w:rFonts w:hint="default" w:ascii="Times New Roman" w:hAnsi="Times New Roman" w:eastAsia="宋体" w:cs="Times New Roman"/>
                <w:bCs/>
                <w:color w:val="auto"/>
              </w:rPr>
            </w:pPr>
          </w:p>
          <w:p w14:paraId="359B9584">
            <w:pPr>
              <w:rPr>
                <w:rFonts w:hint="default" w:ascii="Times New Roman" w:hAnsi="Times New Roman" w:eastAsia="宋体" w:cs="Times New Roman"/>
                <w:bCs/>
                <w:color w:val="auto"/>
              </w:rPr>
            </w:pPr>
          </w:p>
          <w:p w14:paraId="0934CCD6">
            <w:pPr>
              <w:rPr>
                <w:rFonts w:hint="default" w:ascii="Times New Roman" w:hAnsi="Times New Roman" w:eastAsia="宋体" w:cs="Times New Roman"/>
                <w:bCs/>
                <w:color w:val="auto"/>
              </w:rPr>
            </w:pPr>
          </w:p>
          <w:p w14:paraId="6591ECC3">
            <w:pPr>
              <w:rPr>
                <w:rFonts w:hint="default" w:ascii="Times New Roman" w:hAnsi="Times New Roman" w:eastAsia="宋体" w:cs="Times New Roman"/>
                <w:bCs/>
                <w:color w:val="auto"/>
              </w:rPr>
            </w:pPr>
          </w:p>
          <w:p w14:paraId="1FA7CDB0">
            <w:pPr>
              <w:rPr>
                <w:rFonts w:hint="default" w:ascii="Times New Roman" w:hAnsi="Times New Roman" w:eastAsia="宋体" w:cs="Times New Roman"/>
                <w:bCs/>
                <w:color w:val="auto"/>
              </w:rPr>
            </w:pPr>
          </w:p>
          <w:p w14:paraId="2604CE83">
            <w:pPr>
              <w:rPr>
                <w:rFonts w:hint="default" w:ascii="Times New Roman" w:hAnsi="Times New Roman" w:eastAsia="宋体" w:cs="Times New Roman"/>
                <w:bCs/>
                <w:color w:val="auto"/>
              </w:rPr>
            </w:pPr>
          </w:p>
          <w:p w14:paraId="0E3BC683">
            <w:pPr>
              <w:rPr>
                <w:rFonts w:hint="default" w:ascii="Times New Roman" w:hAnsi="Times New Roman" w:eastAsia="宋体" w:cs="Times New Roman"/>
                <w:bCs/>
                <w:color w:val="auto"/>
              </w:rPr>
            </w:pPr>
          </w:p>
          <w:p w14:paraId="631EE65F">
            <w:pPr>
              <w:rPr>
                <w:rFonts w:hint="default" w:ascii="Times New Roman" w:hAnsi="Times New Roman" w:eastAsia="宋体" w:cs="Times New Roman"/>
                <w:bCs/>
                <w:color w:val="auto"/>
              </w:rPr>
            </w:pPr>
          </w:p>
          <w:p w14:paraId="6F72B5A6">
            <w:pPr>
              <w:rPr>
                <w:rFonts w:hint="default" w:ascii="Times New Roman" w:hAnsi="Times New Roman" w:eastAsia="宋体" w:cs="Times New Roman"/>
                <w:bCs/>
                <w:color w:val="auto"/>
              </w:rPr>
            </w:pPr>
          </w:p>
          <w:p w14:paraId="6371588A">
            <w:pPr>
              <w:rPr>
                <w:rFonts w:hint="default" w:ascii="Times New Roman" w:hAnsi="Times New Roman" w:eastAsia="宋体" w:cs="Times New Roman"/>
                <w:bCs/>
                <w:color w:val="auto"/>
              </w:rPr>
            </w:pPr>
          </w:p>
          <w:p w14:paraId="6572CF31">
            <w:pPr>
              <w:rPr>
                <w:rFonts w:hint="default" w:ascii="Times New Roman" w:hAnsi="Times New Roman" w:eastAsia="宋体" w:cs="Times New Roman"/>
                <w:bCs/>
                <w:color w:val="auto"/>
              </w:rPr>
            </w:pPr>
          </w:p>
          <w:p w14:paraId="43FB2784">
            <w:pPr>
              <w:rPr>
                <w:rFonts w:hint="default" w:ascii="Times New Roman" w:hAnsi="Times New Roman" w:eastAsia="宋体" w:cs="Times New Roman"/>
                <w:bCs/>
                <w:color w:val="auto"/>
              </w:rPr>
            </w:pPr>
          </w:p>
          <w:p w14:paraId="7A7E3DC7">
            <w:pPr>
              <w:rPr>
                <w:rFonts w:hint="default" w:ascii="Times New Roman" w:hAnsi="Times New Roman" w:eastAsia="宋体" w:cs="Times New Roman"/>
                <w:bCs/>
                <w:color w:val="auto"/>
              </w:rPr>
            </w:pPr>
          </w:p>
          <w:p w14:paraId="19E94FD5">
            <w:pPr>
              <w:rPr>
                <w:rFonts w:hint="default" w:ascii="Times New Roman" w:hAnsi="Times New Roman" w:eastAsia="宋体" w:cs="Times New Roman"/>
                <w:bCs/>
                <w:color w:val="auto"/>
              </w:rPr>
            </w:pPr>
          </w:p>
          <w:p w14:paraId="779C53BB">
            <w:pPr>
              <w:rPr>
                <w:rFonts w:hint="default" w:ascii="Times New Roman" w:hAnsi="Times New Roman" w:eastAsia="宋体" w:cs="Times New Roman"/>
                <w:bCs/>
                <w:color w:val="auto"/>
              </w:rPr>
            </w:pPr>
          </w:p>
          <w:p w14:paraId="4AC6CBB2">
            <w:pPr>
              <w:rPr>
                <w:rFonts w:hint="default" w:ascii="Times New Roman" w:hAnsi="Times New Roman" w:eastAsia="宋体" w:cs="Times New Roman"/>
                <w:bCs/>
                <w:color w:val="auto"/>
              </w:rPr>
            </w:pPr>
          </w:p>
          <w:p w14:paraId="09285C0F">
            <w:pPr>
              <w:rPr>
                <w:rFonts w:hint="default" w:ascii="Times New Roman" w:hAnsi="Times New Roman" w:eastAsia="宋体" w:cs="Times New Roman"/>
                <w:bCs/>
                <w:color w:val="auto"/>
              </w:rPr>
            </w:pPr>
          </w:p>
          <w:p w14:paraId="211A245D">
            <w:pPr>
              <w:rPr>
                <w:rFonts w:hint="default" w:ascii="Times New Roman" w:hAnsi="Times New Roman" w:eastAsia="宋体" w:cs="Times New Roman"/>
                <w:bCs/>
                <w:color w:val="auto"/>
              </w:rPr>
            </w:pPr>
          </w:p>
          <w:p w14:paraId="5716C2F4">
            <w:pPr>
              <w:jc w:val="right"/>
              <w:rPr>
                <w:rFonts w:hint="default" w:ascii="Times New Roman" w:hAnsi="Times New Roman" w:eastAsia="宋体" w:cs="Times New Roman"/>
                <w:bCs/>
                <w:color w:val="auto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</w:rPr>
              <w:t xml:space="preserve">                                                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>（可另加页）</w:t>
            </w:r>
          </w:p>
        </w:tc>
      </w:tr>
    </w:tbl>
    <w:p w14:paraId="2E9317C1">
      <w:pPr>
        <w:rPr>
          <w:rFonts w:hint="default" w:ascii="Times New Roman" w:hAnsi="Times New Roman" w:cs="Times New Roman"/>
          <w:color w:val="auto"/>
        </w:rPr>
        <w:sectPr>
          <w:footnotePr>
            <w:numRestart w:val="eachPage"/>
          </w:footnotePr>
          <w:type w:val="nextColumn"/>
          <w:pgSz w:w="11906" w:h="16838"/>
          <w:pgMar w:top="2098" w:right="1588" w:bottom="2098" w:left="1588" w:header="851" w:footer="1701" w:gutter="0"/>
          <w:pgNumType w:fmt="decimal"/>
          <w:cols w:space="720" w:num="1"/>
          <w:docGrid w:type="linesAndChars" w:linePitch="287" w:charSpace="-2374"/>
        </w:sectPr>
      </w:pPr>
    </w:p>
    <w:p w14:paraId="4CC255FF">
      <w:pPr>
        <w:ind w:firstLine="618" w:firstLineChars="200"/>
        <w:rPr>
          <w:rFonts w:hint="default" w:ascii="Times New Roman" w:hAnsi="Times New Roman" w:eastAsia="黑体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</w:rPr>
        <w:t>三、项目主要内容</w:t>
      </w:r>
    </w:p>
    <w:tbl>
      <w:tblPr>
        <w:tblStyle w:val="8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40"/>
      </w:tblGrid>
      <w:tr w14:paraId="70F3B7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78" w:hRule="atLeast"/>
        </w:trPr>
        <w:tc>
          <w:tcPr>
            <w:tcW w:w="8640" w:type="dxa"/>
            <w:noWrap w:val="0"/>
            <w:vAlign w:val="top"/>
          </w:tcPr>
          <w:p w14:paraId="35600CC0">
            <w:pPr>
              <w:jc w:val="both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</w:rPr>
              <w:t>（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  <w:t>主要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</w:rPr>
              <w:t>研究内容、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  <w:t>拟解决的关键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</w:rPr>
              <w:t>技术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  <w:t>问题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</w:rPr>
              <w:t>、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  <w:t>创新点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</w:rPr>
              <w:t>）</w:t>
            </w:r>
          </w:p>
          <w:p w14:paraId="1561D50B">
            <w:pPr>
              <w:jc w:val="both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4B7E1B3C">
            <w:pPr>
              <w:jc w:val="both"/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7C504A77">
            <w:pPr>
              <w:jc w:val="both"/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106CABBA">
            <w:pPr>
              <w:jc w:val="both"/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35ADE4FE">
            <w:pPr>
              <w:jc w:val="both"/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34D94A20">
            <w:pPr>
              <w:jc w:val="both"/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637DA08B">
            <w:pPr>
              <w:jc w:val="both"/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247C46E9">
            <w:pPr>
              <w:jc w:val="both"/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61B103B8">
            <w:pPr>
              <w:jc w:val="both"/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7354CF70">
            <w:pPr>
              <w:jc w:val="both"/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63525003">
            <w:pPr>
              <w:jc w:val="both"/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31315727">
            <w:pPr>
              <w:jc w:val="both"/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13EA2D67">
            <w:pPr>
              <w:jc w:val="both"/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637CA3BD">
            <w:pPr>
              <w:jc w:val="both"/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436F7F76">
            <w:pPr>
              <w:jc w:val="both"/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14770275">
            <w:pPr>
              <w:jc w:val="both"/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172C9337">
            <w:pPr>
              <w:jc w:val="both"/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774F5E1E">
            <w:pPr>
              <w:jc w:val="both"/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6A7B9493">
            <w:pPr>
              <w:jc w:val="both"/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529A193E">
            <w:pPr>
              <w:jc w:val="both"/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2B90E21F">
            <w:pPr>
              <w:jc w:val="both"/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33596668">
            <w:pPr>
              <w:jc w:val="both"/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1C02F47E">
            <w:pPr>
              <w:jc w:val="both"/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313CCD05">
            <w:pPr>
              <w:jc w:val="both"/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6A553089">
            <w:pPr>
              <w:jc w:val="both"/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58F09A79">
            <w:pPr>
              <w:jc w:val="both"/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41A46F9A">
            <w:pPr>
              <w:jc w:val="both"/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72B7ED17">
            <w:pPr>
              <w:jc w:val="both"/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0023B682">
            <w:pPr>
              <w:jc w:val="both"/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50E2DCFD">
            <w:pPr>
              <w:jc w:val="both"/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6AA59926">
            <w:pPr>
              <w:jc w:val="both"/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085D5D9B">
            <w:pPr>
              <w:jc w:val="both"/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47E8D928">
            <w:pPr>
              <w:jc w:val="both"/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03DD2F24">
            <w:pPr>
              <w:jc w:val="both"/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2A217A4F">
            <w:pPr>
              <w:jc w:val="both"/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5216FF6D">
            <w:pPr>
              <w:jc w:val="both"/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7C1BA763">
            <w:pPr>
              <w:ind w:firstLine="0" w:firstLineChars="0"/>
              <w:jc w:val="both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0994E868">
            <w:pPr>
              <w:ind w:firstLine="7099" w:firstLineChars="3100"/>
              <w:jc w:val="both"/>
              <w:rPr>
                <w:rFonts w:hint="default" w:ascii="Times New Roman" w:hAnsi="Times New Roman" w:eastAsia="宋体" w:cs="Times New Roman"/>
                <w:color w:val="auto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</w:rPr>
              <w:t>（可另加页）</w:t>
            </w:r>
          </w:p>
        </w:tc>
      </w:tr>
    </w:tbl>
    <w:p w14:paraId="4BA842A6">
      <w:pPr>
        <w:ind w:firstLine="618" w:firstLineChars="200"/>
        <w:rPr>
          <w:rFonts w:hint="default" w:ascii="Times New Roman" w:hAnsi="Times New Roman" w:eastAsia="黑体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</w:rPr>
        <w:t>四、项目研究的技术路线</w:t>
      </w:r>
      <w:r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  <w:t>和计划</w:t>
      </w:r>
      <w:r>
        <w:rPr>
          <w:rFonts w:hint="default" w:ascii="Times New Roman" w:hAnsi="Times New Roman" w:eastAsia="黑体" w:cs="Times New Roman"/>
          <w:color w:val="auto"/>
          <w:sz w:val="32"/>
          <w:szCs w:val="32"/>
        </w:rPr>
        <w:t>进度</w:t>
      </w:r>
    </w:p>
    <w:tbl>
      <w:tblPr>
        <w:tblStyle w:val="8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00"/>
      </w:tblGrid>
      <w:tr w14:paraId="3068FF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49" w:hRule="atLeast"/>
        </w:trPr>
        <w:tc>
          <w:tcPr>
            <w:tcW w:w="8600" w:type="dxa"/>
            <w:noWrap w:val="0"/>
            <w:vAlign w:val="top"/>
          </w:tcPr>
          <w:p w14:paraId="09A97408">
            <w:pPr>
              <w:jc w:val="both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</w:rPr>
              <w:t>（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  <w:t>技术路线、阶段目标和进度安排、成果转化应用计划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</w:rPr>
              <w:t>）</w:t>
            </w:r>
          </w:p>
          <w:p w14:paraId="5E9EC31A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58A708AF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7C68823B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2602FD78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0DE6D5B7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356FF291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443FABE6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72E42B89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66E683C5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65DF9034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7FA0A931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57D6454A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6835AC02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4CE937A4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73A78F36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5C5EE8FB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7D00023E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7B2D7DCE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624FC393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79567F3C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3DFD4E41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4E6C914B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3F4D7F54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3DD189E1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5E000DBA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13FBEF1C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7C109002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0AB6D927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27CB8B7B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3C400904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7594094A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3129B3AF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6106556A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52D988FB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61CFBAF2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573F96B8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4EE0AE3A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58B2428A">
            <w:pPr>
              <w:jc w:val="both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color w:val="auto"/>
                <w:lang w:val="en-US" w:eastAsia="zh-CN"/>
              </w:rPr>
              <w:t xml:space="preserve">                      </w:t>
            </w:r>
            <w:r>
              <w:rPr>
                <w:rFonts w:hint="default" w:ascii="Times New Roman" w:hAnsi="Times New Roman" w:eastAsia="宋体" w:cs="Times New Roman"/>
                <w:color w:val="auto"/>
              </w:rPr>
              <w:t xml:space="preserve">                                                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</w:rPr>
              <w:t>（可另加页）</w:t>
            </w:r>
          </w:p>
        </w:tc>
      </w:tr>
    </w:tbl>
    <w:p w14:paraId="1F63E7F7">
      <w:pPr>
        <w:ind w:firstLine="618" w:firstLineChars="200"/>
        <w:rPr>
          <w:rFonts w:hint="default" w:ascii="Times New Roman" w:hAnsi="Times New Roman" w:eastAsia="黑体" w:cs="Times New Roman"/>
          <w:color w:val="auto"/>
          <w:sz w:val="32"/>
          <w:szCs w:val="32"/>
        </w:rPr>
        <w:sectPr>
          <w:footnotePr>
            <w:numRestart w:val="eachPage"/>
          </w:footnotePr>
          <w:pgSz w:w="11907" w:h="16840"/>
          <w:pgMar w:top="2098" w:right="1588" w:bottom="2098" w:left="1588" w:header="851" w:footer="1701" w:gutter="0"/>
          <w:pgNumType w:fmt="decimal"/>
          <w:cols w:space="720" w:num="1"/>
          <w:docGrid w:type="linesAndChars" w:linePitch="287" w:charSpace="-2370"/>
        </w:sectPr>
      </w:pPr>
    </w:p>
    <w:p w14:paraId="0A8D8BA5">
      <w:pPr>
        <w:ind w:firstLine="618" w:firstLineChars="200"/>
        <w:rPr>
          <w:rFonts w:hint="default" w:ascii="Times New Roman" w:hAnsi="Times New Roman" w:eastAsia="黑体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</w:rPr>
        <w:t>五、项目的工作基础和主要设备条件</w:t>
      </w:r>
    </w:p>
    <w:tbl>
      <w:tblPr>
        <w:tblStyle w:val="8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05"/>
      </w:tblGrid>
      <w:tr w14:paraId="2458C9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05" w:type="dxa"/>
            <w:noWrap w:val="0"/>
            <w:vAlign w:val="bottom"/>
          </w:tcPr>
          <w:p w14:paraId="706ED054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</w:rPr>
              <w:t>（负责单位、合作单位及其分工情况和主要基础条件）</w:t>
            </w:r>
          </w:p>
          <w:p w14:paraId="5ADE08BC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09E5DDE8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48958A47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0C2F4A3D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55EF2B31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6B35A8C2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3F0A1CF8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4057A020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44A3A386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1B8AFA07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146F6306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6EEFC8D4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46CE36D3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23AD6E8A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11D5F4B1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3C74615D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6D4B619C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6878B9A6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482A4E5F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507C1756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016A2B82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3792B0A1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37216E37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2CE801A3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7C8ABA62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31DD8F82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09E0D0A3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573B206A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5008B61C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04E5274D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0D3E2264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4514C01C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38B51307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6584DD64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19EC9A7F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59AF028D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08A84002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37F39E82">
            <w:pPr>
              <w:jc w:val="right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</w:rPr>
              <w:t xml:space="preserve">                                                 （可另加页）</w:t>
            </w:r>
          </w:p>
        </w:tc>
      </w:tr>
    </w:tbl>
    <w:p w14:paraId="28ED4087">
      <w:pPr>
        <w:rPr>
          <w:rFonts w:hint="default" w:ascii="Times New Roman" w:hAnsi="Times New Roman" w:cs="Times New Roman"/>
          <w:color w:val="auto"/>
        </w:rPr>
      </w:pPr>
    </w:p>
    <w:p w14:paraId="2D5BBE30">
      <w:pPr>
        <w:ind w:firstLine="618" w:firstLineChars="200"/>
        <w:rPr>
          <w:rFonts w:hint="default" w:ascii="Times New Roman" w:hAnsi="Times New Roman" w:eastAsia="黑体" w:cs="Times New Roman"/>
          <w:color w:val="auto"/>
          <w:sz w:val="32"/>
          <w:szCs w:val="32"/>
        </w:rPr>
        <w:sectPr>
          <w:footnotePr>
            <w:numRestart w:val="eachPage"/>
          </w:footnotePr>
          <w:pgSz w:w="11907" w:h="16840"/>
          <w:pgMar w:top="2098" w:right="1588" w:bottom="2098" w:left="1588" w:header="851" w:footer="1701" w:gutter="0"/>
          <w:pgNumType w:fmt="decimal"/>
          <w:cols w:space="720" w:num="1"/>
          <w:docGrid w:type="linesAndChars" w:linePitch="287" w:charSpace="-2370"/>
        </w:sectPr>
      </w:pPr>
    </w:p>
    <w:p w14:paraId="5F17D03F">
      <w:pPr>
        <w:ind w:firstLine="618" w:firstLineChars="200"/>
        <w:rPr>
          <w:rFonts w:hint="default" w:ascii="Times New Roman" w:hAnsi="Times New Roman" w:eastAsia="黑体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</w:rPr>
        <w:t>六、预期成果</w:t>
      </w:r>
      <w:r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  <w:t>和考核指标</w:t>
      </w:r>
    </w:p>
    <w:tbl>
      <w:tblPr>
        <w:tblStyle w:val="8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05"/>
      </w:tblGrid>
      <w:tr w14:paraId="0E7805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05" w:type="dxa"/>
            <w:noWrap w:val="0"/>
            <w:vAlign w:val="bottom"/>
          </w:tcPr>
          <w:p w14:paraId="48318878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</w:rPr>
              <w:t>（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  <w:t>预期成果及表达方式、考核指标、应用前景及效益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</w:rPr>
              <w:t>）</w:t>
            </w:r>
          </w:p>
          <w:p w14:paraId="54DD94BC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5C075635">
            <w:pPr>
              <w:pStyle w:val="4"/>
              <w:ind w:firstLine="617"/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2ABB13A2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1B8A466E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4911FC98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1B0B7A58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132341E0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0081D8EE">
            <w:pPr>
              <w:pStyle w:val="4"/>
              <w:ind w:firstLine="617"/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245A91A5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7DE279B1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2BD62F72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621A4436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41CE22CC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633322EA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5ADD1504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3605314D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23334B06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2DD34710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5DB46F18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6CB6C405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2C5B2625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53EF64AB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377537E3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01F8EA3D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290474DF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3F487BC3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76CD49C2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1794BA24">
            <w:pPr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  <w:p w14:paraId="586F17D0">
            <w:pPr>
              <w:pStyle w:val="4"/>
              <w:ind w:firstLine="617"/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5328E191">
            <w:pPr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2C5B8DB8">
            <w:pPr>
              <w:pStyle w:val="4"/>
              <w:ind w:firstLine="617"/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650CA2CE">
            <w:pPr>
              <w:rPr>
                <w:rFonts w:hint="default" w:ascii="Times New Roman" w:hAnsi="Times New Roman" w:eastAsia="宋体" w:cs="Times New Roman"/>
                <w:color w:val="auto"/>
              </w:rPr>
            </w:pPr>
          </w:p>
          <w:p w14:paraId="260978AD">
            <w:pPr>
              <w:jc w:val="right"/>
              <w:rPr>
                <w:rFonts w:hint="default" w:ascii="Times New Roman" w:hAnsi="Times New Roman" w:eastAsia="宋体" w:cs="Times New Roman"/>
                <w:color w:val="auto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</w:rPr>
              <w:t xml:space="preserve">                                                 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</w:rPr>
              <w:t>（可另加页）</w:t>
            </w:r>
          </w:p>
        </w:tc>
      </w:tr>
    </w:tbl>
    <w:p w14:paraId="5A92DBC2">
      <w:pPr>
        <w:tabs>
          <w:tab w:val="left" w:pos="1008"/>
          <w:tab w:val="left" w:pos="1908"/>
          <w:tab w:val="left" w:pos="2808"/>
          <w:tab w:val="left" w:pos="4248"/>
          <w:tab w:val="left" w:pos="6048"/>
          <w:tab w:val="left" w:pos="8520"/>
        </w:tabs>
        <w:jc w:val="left"/>
        <w:rPr>
          <w:rFonts w:hint="default" w:ascii="Times New Roman" w:hAnsi="Times New Roman" w:cs="Times New Roman"/>
          <w:bCs/>
          <w:color w:val="auto"/>
        </w:rPr>
        <w:sectPr>
          <w:footnotePr>
            <w:numRestart w:val="eachPage"/>
          </w:footnotePr>
          <w:pgSz w:w="11907" w:h="16840"/>
          <w:pgMar w:top="2098" w:right="1588" w:bottom="2098" w:left="1588" w:header="851" w:footer="1701" w:gutter="0"/>
          <w:pgNumType w:fmt="decimal"/>
          <w:cols w:space="720" w:num="1"/>
          <w:docGrid w:type="linesAndChars" w:linePitch="287" w:charSpace="-2370"/>
        </w:sectPr>
      </w:pPr>
    </w:p>
    <w:p w14:paraId="775F4F3D">
      <w:pPr>
        <w:tabs>
          <w:tab w:val="left" w:pos="1008"/>
          <w:tab w:val="left" w:pos="1908"/>
          <w:tab w:val="left" w:pos="2808"/>
          <w:tab w:val="left" w:pos="4248"/>
          <w:tab w:val="left" w:pos="6048"/>
          <w:tab w:val="left" w:pos="8520"/>
        </w:tabs>
        <w:ind w:firstLine="640" w:firstLineChars="200"/>
        <w:jc w:val="left"/>
        <w:rPr>
          <w:rFonts w:hint="default" w:ascii="Times New Roman" w:hAnsi="Times New Roman" w:eastAsia="黑体" w:cs="Times New Roman"/>
          <w:bCs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bCs/>
          <w:color w:val="auto"/>
          <w:sz w:val="32"/>
          <w:szCs w:val="32"/>
        </w:rPr>
        <w:t>七、主要研究人员</w:t>
      </w:r>
      <w:r>
        <w:rPr>
          <w:rFonts w:hint="default" w:ascii="Times New Roman" w:hAnsi="Times New Roman" w:eastAsia="黑体" w:cs="Times New Roman"/>
          <w:bCs/>
          <w:color w:val="auto"/>
          <w:sz w:val="32"/>
          <w:szCs w:val="32"/>
          <w:lang w:val="en-US" w:eastAsia="zh-CN"/>
        </w:rPr>
        <w:t>及排序</w:t>
      </w:r>
    </w:p>
    <w:tbl>
      <w:tblPr>
        <w:tblStyle w:val="8"/>
        <w:tblW w:w="14307" w:type="dxa"/>
        <w:tblInd w:w="35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7"/>
        <w:gridCol w:w="1293"/>
        <w:gridCol w:w="724"/>
        <w:gridCol w:w="1470"/>
        <w:gridCol w:w="1470"/>
        <w:gridCol w:w="1470"/>
        <w:gridCol w:w="1785"/>
        <w:gridCol w:w="2414"/>
        <w:gridCol w:w="2924"/>
      </w:tblGrid>
      <w:tr w14:paraId="53EB5A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7" w:hRule="atLeast"/>
        </w:trPr>
        <w:tc>
          <w:tcPr>
            <w:tcW w:w="757" w:type="dxa"/>
            <w:noWrap w:val="0"/>
            <w:vAlign w:val="center"/>
          </w:tcPr>
          <w:p w14:paraId="50E8FA7A">
            <w:pPr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szCs w:val="24"/>
                <w:lang w:val="en-US" w:eastAsia="zh-CN"/>
              </w:rPr>
              <w:t>排序</w:t>
            </w:r>
          </w:p>
        </w:tc>
        <w:tc>
          <w:tcPr>
            <w:tcW w:w="1293" w:type="dxa"/>
            <w:noWrap w:val="0"/>
            <w:vAlign w:val="center"/>
          </w:tcPr>
          <w:p w14:paraId="15ED3653">
            <w:pPr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szCs w:val="24"/>
              </w:rPr>
              <w:t>姓  名</w:t>
            </w:r>
          </w:p>
        </w:tc>
        <w:tc>
          <w:tcPr>
            <w:tcW w:w="724" w:type="dxa"/>
            <w:noWrap w:val="0"/>
            <w:vAlign w:val="center"/>
          </w:tcPr>
          <w:p w14:paraId="4FAF296B">
            <w:pPr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szCs w:val="24"/>
              </w:rPr>
              <w:t>性别</w:t>
            </w:r>
          </w:p>
        </w:tc>
        <w:tc>
          <w:tcPr>
            <w:tcW w:w="1470" w:type="dxa"/>
            <w:noWrap w:val="0"/>
            <w:vAlign w:val="center"/>
          </w:tcPr>
          <w:p w14:paraId="54B2C7A1">
            <w:pPr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szCs w:val="24"/>
              </w:rPr>
              <w:t>出生年月</w:t>
            </w:r>
          </w:p>
        </w:tc>
        <w:tc>
          <w:tcPr>
            <w:tcW w:w="1470" w:type="dxa"/>
            <w:noWrap w:val="0"/>
            <w:vAlign w:val="center"/>
          </w:tcPr>
          <w:p w14:paraId="548427F5">
            <w:pPr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szCs w:val="24"/>
              </w:rPr>
              <w:t>职务职称</w:t>
            </w:r>
          </w:p>
        </w:tc>
        <w:tc>
          <w:tcPr>
            <w:tcW w:w="1470" w:type="dxa"/>
            <w:noWrap w:val="0"/>
            <w:vAlign w:val="center"/>
          </w:tcPr>
          <w:p w14:paraId="4736FB23">
            <w:pPr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szCs w:val="24"/>
              </w:rPr>
              <w:t>所学专业</w:t>
            </w:r>
          </w:p>
        </w:tc>
        <w:tc>
          <w:tcPr>
            <w:tcW w:w="1785" w:type="dxa"/>
            <w:noWrap w:val="0"/>
            <w:vAlign w:val="center"/>
          </w:tcPr>
          <w:p w14:paraId="5F6E4BFC">
            <w:pPr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szCs w:val="24"/>
              </w:rPr>
              <w:t>现从事专业</w:t>
            </w:r>
          </w:p>
        </w:tc>
        <w:tc>
          <w:tcPr>
            <w:tcW w:w="2414" w:type="dxa"/>
            <w:noWrap w:val="0"/>
            <w:vAlign w:val="center"/>
          </w:tcPr>
          <w:p w14:paraId="126C014F">
            <w:pPr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szCs w:val="24"/>
              </w:rPr>
              <w:t>所 在 单 位</w:t>
            </w:r>
          </w:p>
        </w:tc>
        <w:tc>
          <w:tcPr>
            <w:tcW w:w="2924" w:type="dxa"/>
            <w:noWrap w:val="0"/>
            <w:vAlign w:val="center"/>
          </w:tcPr>
          <w:p w14:paraId="215328FA">
            <w:pPr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szCs w:val="24"/>
              </w:rPr>
              <w:t>在本项目中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szCs w:val="24"/>
                <w:lang w:val="en-US" w:eastAsia="zh-CN"/>
              </w:rPr>
              <w:t>承担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szCs w:val="24"/>
              </w:rPr>
              <w:t>的任务</w:t>
            </w:r>
          </w:p>
        </w:tc>
      </w:tr>
      <w:tr w14:paraId="135399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8" w:hRule="atLeast"/>
        </w:trPr>
        <w:tc>
          <w:tcPr>
            <w:tcW w:w="757" w:type="dxa"/>
            <w:noWrap w:val="0"/>
            <w:vAlign w:val="center"/>
          </w:tcPr>
          <w:p w14:paraId="35E9BE72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293" w:type="dxa"/>
            <w:noWrap w:val="0"/>
            <w:vAlign w:val="center"/>
          </w:tcPr>
          <w:p w14:paraId="2361084C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724" w:type="dxa"/>
            <w:noWrap w:val="0"/>
            <w:vAlign w:val="center"/>
          </w:tcPr>
          <w:p w14:paraId="656AFF26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70" w:type="dxa"/>
            <w:noWrap w:val="0"/>
            <w:vAlign w:val="center"/>
          </w:tcPr>
          <w:p w14:paraId="0A57D0B5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70" w:type="dxa"/>
            <w:noWrap w:val="0"/>
            <w:vAlign w:val="center"/>
          </w:tcPr>
          <w:p w14:paraId="631E2260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70" w:type="dxa"/>
            <w:noWrap w:val="0"/>
            <w:vAlign w:val="center"/>
          </w:tcPr>
          <w:p w14:paraId="473FA9FB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785" w:type="dxa"/>
            <w:noWrap w:val="0"/>
            <w:vAlign w:val="center"/>
          </w:tcPr>
          <w:p w14:paraId="2AD77870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2414" w:type="dxa"/>
            <w:noWrap w:val="0"/>
            <w:vAlign w:val="center"/>
          </w:tcPr>
          <w:p w14:paraId="781E76DD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2924" w:type="dxa"/>
            <w:noWrap w:val="0"/>
            <w:vAlign w:val="center"/>
          </w:tcPr>
          <w:p w14:paraId="38697C00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</w:tr>
      <w:tr w14:paraId="7DD912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7" w:hRule="atLeast"/>
        </w:trPr>
        <w:tc>
          <w:tcPr>
            <w:tcW w:w="757" w:type="dxa"/>
            <w:noWrap w:val="0"/>
            <w:vAlign w:val="center"/>
          </w:tcPr>
          <w:p w14:paraId="62B2C556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293" w:type="dxa"/>
            <w:noWrap w:val="0"/>
            <w:vAlign w:val="center"/>
          </w:tcPr>
          <w:p w14:paraId="266B55BF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724" w:type="dxa"/>
            <w:noWrap w:val="0"/>
            <w:vAlign w:val="center"/>
          </w:tcPr>
          <w:p w14:paraId="063AE6EB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70" w:type="dxa"/>
            <w:noWrap w:val="0"/>
            <w:vAlign w:val="center"/>
          </w:tcPr>
          <w:p w14:paraId="76C1241A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70" w:type="dxa"/>
            <w:noWrap w:val="0"/>
            <w:vAlign w:val="center"/>
          </w:tcPr>
          <w:p w14:paraId="1B631307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70" w:type="dxa"/>
            <w:noWrap w:val="0"/>
            <w:vAlign w:val="center"/>
          </w:tcPr>
          <w:p w14:paraId="39C5A4D5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785" w:type="dxa"/>
            <w:noWrap w:val="0"/>
            <w:vAlign w:val="center"/>
          </w:tcPr>
          <w:p w14:paraId="45DCD5F8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2414" w:type="dxa"/>
            <w:noWrap w:val="0"/>
            <w:vAlign w:val="center"/>
          </w:tcPr>
          <w:p w14:paraId="3744FC2B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2924" w:type="dxa"/>
            <w:noWrap w:val="0"/>
            <w:vAlign w:val="center"/>
          </w:tcPr>
          <w:p w14:paraId="2D202105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</w:tr>
      <w:tr w14:paraId="74293F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8" w:hRule="atLeast"/>
        </w:trPr>
        <w:tc>
          <w:tcPr>
            <w:tcW w:w="757" w:type="dxa"/>
            <w:noWrap w:val="0"/>
            <w:vAlign w:val="center"/>
          </w:tcPr>
          <w:p w14:paraId="11B2AA1C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1293" w:type="dxa"/>
            <w:noWrap w:val="0"/>
            <w:vAlign w:val="center"/>
          </w:tcPr>
          <w:p w14:paraId="5D98B431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724" w:type="dxa"/>
            <w:noWrap w:val="0"/>
            <w:vAlign w:val="center"/>
          </w:tcPr>
          <w:p w14:paraId="6AA60BB6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70" w:type="dxa"/>
            <w:noWrap w:val="0"/>
            <w:vAlign w:val="center"/>
          </w:tcPr>
          <w:p w14:paraId="0E572160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70" w:type="dxa"/>
            <w:noWrap w:val="0"/>
            <w:vAlign w:val="center"/>
          </w:tcPr>
          <w:p w14:paraId="57A96C19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70" w:type="dxa"/>
            <w:noWrap w:val="0"/>
            <w:vAlign w:val="center"/>
          </w:tcPr>
          <w:p w14:paraId="3E31EC56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785" w:type="dxa"/>
            <w:noWrap w:val="0"/>
            <w:vAlign w:val="center"/>
          </w:tcPr>
          <w:p w14:paraId="6C1EF393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2414" w:type="dxa"/>
            <w:noWrap w:val="0"/>
            <w:vAlign w:val="center"/>
          </w:tcPr>
          <w:p w14:paraId="23B8E860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2924" w:type="dxa"/>
            <w:noWrap w:val="0"/>
            <w:vAlign w:val="center"/>
          </w:tcPr>
          <w:p w14:paraId="7E91F417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</w:tr>
      <w:tr w14:paraId="02ACE9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8" w:hRule="atLeast"/>
        </w:trPr>
        <w:tc>
          <w:tcPr>
            <w:tcW w:w="757" w:type="dxa"/>
            <w:noWrap w:val="0"/>
            <w:vAlign w:val="center"/>
          </w:tcPr>
          <w:p w14:paraId="18A5C6C3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1293" w:type="dxa"/>
            <w:noWrap w:val="0"/>
            <w:vAlign w:val="center"/>
          </w:tcPr>
          <w:p w14:paraId="795B41D8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724" w:type="dxa"/>
            <w:noWrap w:val="0"/>
            <w:vAlign w:val="center"/>
          </w:tcPr>
          <w:p w14:paraId="0D67EEF4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70" w:type="dxa"/>
            <w:noWrap w:val="0"/>
            <w:vAlign w:val="center"/>
          </w:tcPr>
          <w:p w14:paraId="6ECF81DE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70" w:type="dxa"/>
            <w:noWrap w:val="0"/>
            <w:vAlign w:val="center"/>
          </w:tcPr>
          <w:p w14:paraId="74BA456F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70" w:type="dxa"/>
            <w:noWrap w:val="0"/>
            <w:vAlign w:val="center"/>
          </w:tcPr>
          <w:p w14:paraId="3AF3A004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785" w:type="dxa"/>
            <w:noWrap w:val="0"/>
            <w:vAlign w:val="center"/>
          </w:tcPr>
          <w:p w14:paraId="46AE3174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2414" w:type="dxa"/>
            <w:noWrap w:val="0"/>
            <w:vAlign w:val="center"/>
          </w:tcPr>
          <w:p w14:paraId="56C1CBB9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2924" w:type="dxa"/>
            <w:noWrap w:val="0"/>
            <w:vAlign w:val="center"/>
          </w:tcPr>
          <w:p w14:paraId="779EE209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</w:tr>
      <w:tr w14:paraId="4F5E73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7" w:hRule="atLeast"/>
        </w:trPr>
        <w:tc>
          <w:tcPr>
            <w:tcW w:w="757" w:type="dxa"/>
            <w:noWrap w:val="0"/>
            <w:vAlign w:val="center"/>
          </w:tcPr>
          <w:p w14:paraId="49693D2B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1293" w:type="dxa"/>
            <w:noWrap w:val="0"/>
            <w:vAlign w:val="center"/>
          </w:tcPr>
          <w:p w14:paraId="78E746D7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724" w:type="dxa"/>
            <w:noWrap w:val="0"/>
            <w:vAlign w:val="center"/>
          </w:tcPr>
          <w:p w14:paraId="7EFAFF24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70" w:type="dxa"/>
            <w:noWrap w:val="0"/>
            <w:vAlign w:val="center"/>
          </w:tcPr>
          <w:p w14:paraId="359F699A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70" w:type="dxa"/>
            <w:noWrap w:val="0"/>
            <w:vAlign w:val="center"/>
          </w:tcPr>
          <w:p w14:paraId="120920F1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70" w:type="dxa"/>
            <w:noWrap w:val="0"/>
            <w:vAlign w:val="center"/>
          </w:tcPr>
          <w:p w14:paraId="268BA7F2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785" w:type="dxa"/>
            <w:noWrap w:val="0"/>
            <w:vAlign w:val="center"/>
          </w:tcPr>
          <w:p w14:paraId="4F37BBB7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2414" w:type="dxa"/>
            <w:noWrap w:val="0"/>
            <w:vAlign w:val="center"/>
          </w:tcPr>
          <w:p w14:paraId="3BD8EC06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2924" w:type="dxa"/>
            <w:noWrap w:val="0"/>
            <w:vAlign w:val="center"/>
          </w:tcPr>
          <w:p w14:paraId="31554290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</w:tr>
      <w:tr w14:paraId="35F395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8" w:hRule="atLeast"/>
        </w:trPr>
        <w:tc>
          <w:tcPr>
            <w:tcW w:w="757" w:type="dxa"/>
            <w:noWrap w:val="0"/>
            <w:vAlign w:val="center"/>
          </w:tcPr>
          <w:p w14:paraId="29549785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1293" w:type="dxa"/>
            <w:noWrap w:val="0"/>
            <w:vAlign w:val="center"/>
          </w:tcPr>
          <w:p w14:paraId="61CA9883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724" w:type="dxa"/>
            <w:noWrap w:val="0"/>
            <w:vAlign w:val="center"/>
          </w:tcPr>
          <w:p w14:paraId="125CE00E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70" w:type="dxa"/>
            <w:noWrap w:val="0"/>
            <w:vAlign w:val="center"/>
          </w:tcPr>
          <w:p w14:paraId="24D401BC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70" w:type="dxa"/>
            <w:noWrap w:val="0"/>
            <w:vAlign w:val="center"/>
          </w:tcPr>
          <w:p w14:paraId="5526568C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70" w:type="dxa"/>
            <w:noWrap w:val="0"/>
            <w:vAlign w:val="center"/>
          </w:tcPr>
          <w:p w14:paraId="3EDF5B1E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785" w:type="dxa"/>
            <w:noWrap w:val="0"/>
            <w:vAlign w:val="center"/>
          </w:tcPr>
          <w:p w14:paraId="1D7A32F2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2414" w:type="dxa"/>
            <w:noWrap w:val="0"/>
            <w:vAlign w:val="center"/>
          </w:tcPr>
          <w:p w14:paraId="54CC0976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2924" w:type="dxa"/>
            <w:noWrap w:val="0"/>
            <w:vAlign w:val="center"/>
          </w:tcPr>
          <w:p w14:paraId="002AECF0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</w:tr>
      <w:tr w14:paraId="712B7D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8" w:hRule="atLeast"/>
        </w:trPr>
        <w:tc>
          <w:tcPr>
            <w:tcW w:w="757" w:type="dxa"/>
            <w:noWrap w:val="0"/>
            <w:vAlign w:val="center"/>
          </w:tcPr>
          <w:p w14:paraId="3A0B3EB8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1293" w:type="dxa"/>
            <w:noWrap w:val="0"/>
            <w:vAlign w:val="center"/>
          </w:tcPr>
          <w:p w14:paraId="01952F99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724" w:type="dxa"/>
            <w:noWrap w:val="0"/>
            <w:vAlign w:val="center"/>
          </w:tcPr>
          <w:p w14:paraId="1BF33AC2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70" w:type="dxa"/>
            <w:noWrap w:val="0"/>
            <w:vAlign w:val="center"/>
          </w:tcPr>
          <w:p w14:paraId="7903D06C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70" w:type="dxa"/>
            <w:noWrap w:val="0"/>
            <w:vAlign w:val="center"/>
          </w:tcPr>
          <w:p w14:paraId="5DB948FD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70" w:type="dxa"/>
            <w:noWrap w:val="0"/>
            <w:vAlign w:val="center"/>
          </w:tcPr>
          <w:p w14:paraId="02E72ECB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785" w:type="dxa"/>
            <w:noWrap w:val="0"/>
            <w:vAlign w:val="center"/>
          </w:tcPr>
          <w:p w14:paraId="5A3F1706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2414" w:type="dxa"/>
            <w:noWrap w:val="0"/>
            <w:vAlign w:val="center"/>
          </w:tcPr>
          <w:p w14:paraId="689CE227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2924" w:type="dxa"/>
            <w:noWrap w:val="0"/>
            <w:vAlign w:val="center"/>
          </w:tcPr>
          <w:p w14:paraId="209F5DBC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</w:tr>
      <w:tr w14:paraId="6A995E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7" w:hRule="atLeast"/>
        </w:trPr>
        <w:tc>
          <w:tcPr>
            <w:tcW w:w="757" w:type="dxa"/>
            <w:noWrap w:val="0"/>
            <w:vAlign w:val="center"/>
          </w:tcPr>
          <w:p w14:paraId="692D72A3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1293" w:type="dxa"/>
            <w:noWrap w:val="0"/>
            <w:vAlign w:val="center"/>
          </w:tcPr>
          <w:p w14:paraId="2883A9D9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724" w:type="dxa"/>
            <w:noWrap w:val="0"/>
            <w:vAlign w:val="center"/>
          </w:tcPr>
          <w:p w14:paraId="7416549F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70" w:type="dxa"/>
            <w:noWrap w:val="0"/>
            <w:vAlign w:val="center"/>
          </w:tcPr>
          <w:p w14:paraId="5561A407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70" w:type="dxa"/>
            <w:noWrap w:val="0"/>
            <w:vAlign w:val="center"/>
          </w:tcPr>
          <w:p w14:paraId="55635909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70" w:type="dxa"/>
            <w:noWrap w:val="0"/>
            <w:vAlign w:val="center"/>
          </w:tcPr>
          <w:p w14:paraId="295D61D0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785" w:type="dxa"/>
            <w:noWrap w:val="0"/>
            <w:vAlign w:val="center"/>
          </w:tcPr>
          <w:p w14:paraId="3D6D2F5C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2414" w:type="dxa"/>
            <w:noWrap w:val="0"/>
            <w:vAlign w:val="center"/>
          </w:tcPr>
          <w:p w14:paraId="2A78880E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2924" w:type="dxa"/>
            <w:noWrap w:val="0"/>
            <w:vAlign w:val="center"/>
          </w:tcPr>
          <w:p w14:paraId="45B3DE86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</w:tr>
      <w:tr w14:paraId="0D2BE4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8" w:hRule="atLeast"/>
        </w:trPr>
        <w:tc>
          <w:tcPr>
            <w:tcW w:w="757" w:type="dxa"/>
            <w:noWrap w:val="0"/>
            <w:vAlign w:val="center"/>
          </w:tcPr>
          <w:p w14:paraId="0AE2BBA9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1293" w:type="dxa"/>
            <w:noWrap w:val="0"/>
            <w:vAlign w:val="center"/>
          </w:tcPr>
          <w:p w14:paraId="252B441C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724" w:type="dxa"/>
            <w:noWrap w:val="0"/>
            <w:vAlign w:val="center"/>
          </w:tcPr>
          <w:p w14:paraId="62E906A5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70" w:type="dxa"/>
            <w:noWrap w:val="0"/>
            <w:vAlign w:val="center"/>
          </w:tcPr>
          <w:p w14:paraId="0709D3FD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70" w:type="dxa"/>
            <w:noWrap w:val="0"/>
            <w:vAlign w:val="center"/>
          </w:tcPr>
          <w:p w14:paraId="6722077C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70" w:type="dxa"/>
            <w:noWrap w:val="0"/>
            <w:vAlign w:val="center"/>
          </w:tcPr>
          <w:p w14:paraId="7A162DEA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785" w:type="dxa"/>
            <w:noWrap w:val="0"/>
            <w:vAlign w:val="center"/>
          </w:tcPr>
          <w:p w14:paraId="0129CB1E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2414" w:type="dxa"/>
            <w:noWrap w:val="0"/>
            <w:vAlign w:val="center"/>
          </w:tcPr>
          <w:p w14:paraId="03D26BBC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2924" w:type="dxa"/>
            <w:noWrap w:val="0"/>
            <w:vAlign w:val="center"/>
          </w:tcPr>
          <w:p w14:paraId="28549D66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</w:tr>
      <w:tr w14:paraId="71BC14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8" w:hRule="atLeast"/>
        </w:trPr>
        <w:tc>
          <w:tcPr>
            <w:tcW w:w="757" w:type="dxa"/>
            <w:noWrap w:val="0"/>
            <w:vAlign w:val="center"/>
          </w:tcPr>
          <w:p w14:paraId="1C0C50A1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1293" w:type="dxa"/>
            <w:noWrap w:val="0"/>
            <w:vAlign w:val="center"/>
          </w:tcPr>
          <w:p w14:paraId="57391266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724" w:type="dxa"/>
            <w:noWrap w:val="0"/>
            <w:vAlign w:val="center"/>
          </w:tcPr>
          <w:p w14:paraId="139E7FC1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70" w:type="dxa"/>
            <w:noWrap w:val="0"/>
            <w:vAlign w:val="center"/>
          </w:tcPr>
          <w:p w14:paraId="599BCB2D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70" w:type="dxa"/>
            <w:noWrap w:val="0"/>
            <w:vAlign w:val="center"/>
          </w:tcPr>
          <w:p w14:paraId="4F32156D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70" w:type="dxa"/>
            <w:noWrap w:val="0"/>
            <w:vAlign w:val="center"/>
          </w:tcPr>
          <w:p w14:paraId="3828EC18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785" w:type="dxa"/>
            <w:noWrap w:val="0"/>
            <w:vAlign w:val="center"/>
          </w:tcPr>
          <w:p w14:paraId="47D87B9C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2414" w:type="dxa"/>
            <w:noWrap w:val="0"/>
            <w:vAlign w:val="center"/>
          </w:tcPr>
          <w:p w14:paraId="1942BE49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2924" w:type="dxa"/>
            <w:noWrap w:val="0"/>
            <w:vAlign w:val="center"/>
          </w:tcPr>
          <w:p w14:paraId="5AEADA7F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</w:tr>
    </w:tbl>
    <w:p w14:paraId="17BAD605">
      <w:pPr>
        <w:rPr>
          <w:rFonts w:hint="default" w:ascii="Times New Roman" w:hAnsi="Times New Roman" w:cs="Times New Roman"/>
          <w:color w:val="auto"/>
        </w:rPr>
        <w:sectPr>
          <w:footnotePr>
            <w:numRestart w:val="eachPage"/>
          </w:footnotePr>
          <w:pgSz w:w="16840" w:h="11907" w:orient="landscape"/>
          <w:pgMar w:top="1701" w:right="1418" w:bottom="1701" w:left="1418" w:header="851" w:footer="1588" w:gutter="0"/>
          <w:pgNumType w:fmt="decimal"/>
          <w:cols w:space="720" w:num="1"/>
          <w:docGrid w:linePitch="312" w:charSpace="0"/>
        </w:sectPr>
      </w:pPr>
    </w:p>
    <w:p w14:paraId="3D8ECD6D">
      <w:pPr>
        <w:ind w:firstLine="618" w:firstLineChars="200"/>
        <w:rPr>
          <w:rFonts w:hint="default" w:ascii="Times New Roman" w:hAnsi="Times New Roman" w:eastAsia="黑体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  <w:t>八</w:t>
      </w:r>
      <w:r>
        <w:rPr>
          <w:rFonts w:hint="default" w:ascii="Times New Roman" w:hAnsi="Times New Roman" w:eastAsia="黑体" w:cs="Times New Roman"/>
          <w:color w:val="auto"/>
          <w:sz w:val="32"/>
          <w:szCs w:val="32"/>
        </w:rPr>
        <w:t>、项目承担单位及合作单位（未加盖公章的单位不予认可）</w:t>
      </w:r>
    </w:p>
    <w:tbl>
      <w:tblPr>
        <w:tblStyle w:val="8"/>
        <w:tblW w:w="909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9"/>
        <w:gridCol w:w="2775"/>
        <w:gridCol w:w="1255"/>
        <w:gridCol w:w="1583"/>
        <w:gridCol w:w="2786"/>
      </w:tblGrid>
      <w:tr w14:paraId="24A3B1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0" w:hRule="atLeast"/>
          <w:jc w:val="center"/>
        </w:trPr>
        <w:tc>
          <w:tcPr>
            <w:tcW w:w="699" w:type="dxa"/>
            <w:noWrap w:val="0"/>
            <w:vAlign w:val="center"/>
          </w:tcPr>
          <w:p w14:paraId="7805CA60">
            <w:pPr>
              <w:pStyle w:val="4"/>
              <w:spacing w:after="0" w:line="240" w:lineRule="auto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序号</w:t>
            </w:r>
          </w:p>
        </w:tc>
        <w:tc>
          <w:tcPr>
            <w:tcW w:w="2775" w:type="dxa"/>
            <w:noWrap w:val="0"/>
            <w:vAlign w:val="center"/>
          </w:tcPr>
          <w:p w14:paraId="54CAB2B0">
            <w:pPr>
              <w:pStyle w:val="4"/>
              <w:spacing w:after="0" w:line="240" w:lineRule="auto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单位（公章）</w:t>
            </w:r>
          </w:p>
        </w:tc>
        <w:tc>
          <w:tcPr>
            <w:tcW w:w="1255" w:type="dxa"/>
            <w:noWrap w:val="0"/>
            <w:vAlign w:val="center"/>
          </w:tcPr>
          <w:p w14:paraId="67A0BEEF">
            <w:pPr>
              <w:pStyle w:val="4"/>
              <w:spacing w:after="0" w:line="240" w:lineRule="auto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联系人</w:t>
            </w:r>
          </w:p>
        </w:tc>
        <w:tc>
          <w:tcPr>
            <w:tcW w:w="1583" w:type="dxa"/>
            <w:noWrap w:val="0"/>
            <w:vAlign w:val="center"/>
          </w:tcPr>
          <w:p w14:paraId="03A82105">
            <w:pPr>
              <w:pStyle w:val="4"/>
              <w:spacing w:after="0" w:line="240" w:lineRule="auto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联系电话</w:t>
            </w:r>
          </w:p>
        </w:tc>
        <w:tc>
          <w:tcPr>
            <w:tcW w:w="2786" w:type="dxa"/>
            <w:noWrap w:val="0"/>
            <w:vAlign w:val="center"/>
          </w:tcPr>
          <w:p w14:paraId="03B96FB8">
            <w:pPr>
              <w:pStyle w:val="4"/>
              <w:spacing w:after="0" w:line="240" w:lineRule="auto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通讯地址、邮编</w:t>
            </w:r>
          </w:p>
        </w:tc>
      </w:tr>
      <w:tr w14:paraId="0AC790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" w:hRule="exact"/>
          <w:jc w:val="center"/>
        </w:trPr>
        <w:tc>
          <w:tcPr>
            <w:tcW w:w="699" w:type="dxa"/>
            <w:noWrap w:val="0"/>
            <w:vAlign w:val="center"/>
          </w:tcPr>
          <w:p w14:paraId="29DBAD2E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2775" w:type="dxa"/>
            <w:noWrap w:val="0"/>
            <w:vAlign w:val="center"/>
          </w:tcPr>
          <w:p w14:paraId="5A74E8F0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1255" w:type="dxa"/>
            <w:noWrap w:val="0"/>
            <w:vAlign w:val="center"/>
          </w:tcPr>
          <w:p w14:paraId="516EED13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1583" w:type="dxa"/>
            <w:noWrap w:val="0"/>
            <w:vAlign w:val="center"/>
          </w:tcPr>
          <w:p w14:paraId="0E794EE3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2786" w:type="dxa"/>
            <w:noWrap w:val="0"/>
            <w:vAlign w:val="center"/>
          </w:tcPr>
          <w:p w14:paraId="427B06D1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</w:tr>
      <w:tr w14:paraId="624790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" w:hRule="exact"/>
          <w:jc w:val="center"/>
        </w:trPr>
        <w:tc>
          <w:tcPr>
            <w:tcW w:w="699" w:type="dxa"/>
            <w:noWrap w:val="0"/>
            <w:vAlign w:val="center"/>
          </w:tcPr>
          <w:p w14:paraId="286DC8D5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2775" w:type="dxa"/>
            <w:noWrap w:val="0"/>
            <w:vAlign w:val="center"/>
          </w:tcPr>
          <w:p w14:paraId="52D2710E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1255" w:type="dxa"/>
            <w:noWrap w:val="0"/>
            <w:vAlign w:val="center"/>
          </w:tcPr>
          <w:p w14:paraId="06D23599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1583" w:type="dxa"/>
            <w:noWrap w:val="0"/>
            <w:vAlign w:val="center"/>
          </w:tcPr>
          <w:p w14:paraId="0F61F4F0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2786" w:type="dxa"/>
            <w:noWrap w:val="0"/>
            <w:vAlign w:val="center"/>
          </w:tcPr>
          <w:p w14:paraId="6ABE7E6F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</w:tr>
      <w:tr w14:paraId="305734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" w:hRule="exact"/>
          <w:jc w:val="center"/>
        </w:trPr>
        <w:tc>
          <w:tcPr>
            <w:tcW w:w="699" w:type="dxa"/>
            <w:noWrap w:val="0"/>
            <w:vAlign w:val="center"/>
          </w:tcPr>
          <w:p w14:paraId="1AF743FE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2775" w:type="dxa"/>
            <w:noWrap w:val="0"/>
            <w:vAlign w:val="center"/>
          </w:tcPr>
          <w:p w14:paraId="20094A62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1255" w:type="dxa"/>
            <w:noWrap w:val="0"/>
            <w:vAlign w:val="center"/>
          </w:tcPr>
          <w:p w14:paraId="4FF8EAC6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1583" w:type="dxa"/>
            <w:noWrap w:val="0"/>
            <w:vAlign w:val="center"/>
          </w:tcPr>
          <w:p w14:paraId="21D1022C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2786" w:type="dxa"/>
            <w:noWrap w:val="0"/>
            <w:vAlign w:val="center"/>
          </w:tcPr>
          <w:p w14:paraId="1C1EE3CA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</w:tr>
      <w:tr w14:paraId="5471A7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" w:hRule="exact"/>
          <w:jc w:val="center"/>
        </w:trPr>
        <w:tc>
          <w:tcPr>
            <w:tcW w:w="699" w:type="dxa"/>
            <w:noWrap w:val="0"/>
            <w:vAlign w:val="center"/>
          </w:tcPr>
          <w:p w14:paraId="4EFDF2E8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2775" w:type="dxa"/>
            <w:noWrap w:val="0"/>
            <w:vAlign w:val="center"/>
          </w:tcPr>
          <w:p w14:paraId="389EDED5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1255" w:type="dxa"/>
            <w:noWrap w:val="0"/>
            <w:vAlign w:val="center"/>
          </w:tcPr>
          <w:p w14:paraId="62C97108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1583" w:type="dxa"/>
            <w:noWrap w:val="0"/>
            <w:vAlign w:val="center"/>
          </w:tcPr>
          <w:p w14:paraId="0383838B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2786" w:type="dxa"/>
            <w:noWrap w:val="0"/>
            <w:vAlign w:val="center"/>
          </w:tcPr>
          <w:p w14:paraId="6DFB2E62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</w:tr>
      <w:tr w14:paraId="074A00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" w:hRule="exact"/>
          <w:jc w:val="center"/>
        </w:trPr>
        <w:tc>
          <w:tcPr>
            <w:tcW w:w="699" w:type="dxa"/>
            <w:noWrap w:val="0"/>
            <w:vAlign w:val="center"/>
          </w:tcPr>
          <w:p w14:paraId="3C4B312F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2775" w:type="dxa"/>
            <w:noWrap w:val="0"/>
            <w:vAlign w:val="center"/>
          </w:tcPr>
          <w:p w14:paraId="4D38B3BF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1255" w:type="dxa"/>
            <w:noWrap w:val="0"/>
            <w:vAlign w:val="center"/>
          </w:tcPr>
          <w:p w14:paraId="73EEAF9E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1583" w:type="dxa"/>
            <w:noWrap w:val="0"/>
            <w:vAlign w:val="center"/>
          </w:tcPr>
          <w:p w14:paraId="486B4DD9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2786" w:type="dxa"/>
            <w:noWrap w:val="0"/>
            <w:vAlign w:val="center"/>
          </w:tcPr>
          <w:p w14:paraId="1E3598D5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</w:tr>
      <w:tr w14:paraId="2CDE87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" w:hRule="exact"/>
          <w:jc w:val="center"/>
        </w:trPr>
        <w:tc>
          <w:tcPr>
            <w:tcW w:w="699" w:type="dxa"/>
            <w:noWrap w:val="0"/>
            <w:vAlign w:val="center"/>
          </w:tcPr>
          <w:p w14:paraId="4225E3EC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2775" w:type="dxa"/>
            <w:noWrap w:val="0"/>
            <w:vAlign w:val="center"/>
          </w:tcPr>
          <w:p w14:paraId="2EE7EE93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1255" w:type="dxa"/>
            <w:noWrap w:val="0"/>
            <w:vAlign w:val="center"/>
          </w:tcPr>
          <w:p w14:paraId="3BEE691A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1583" w:type="dxa"/>
            <w:noWrap w:val="0"/>
            <w:vAlign w:val="center"/>
          </w:tcPr>
          <w:p w14:paraId="506944F0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2786" w:type="dxa"/>
            <w:noWrap w:val="0"/>
            <w:vAlign w:val="center"/>
          </w:tcPr>
          <w:p w14:paraId="43BC46ED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</w:tr>
      <w:tr w14:paraId="4465B7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" w:hRule="exact"/>
          <w:jc w:val="center"/>
        </w:trPr>
        <w:tc>
          <w:tcPr>
            <w:tcW w:w="699" w:type="dxa"/>
            <w:noWrap w:val="0"/>
            <w:vAlign w:val="center"/>
          </w:tcPr>
          <w:p w14:paraId="428055FC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2775" w:type="dxa"/>
            <w:noWrap w:val="0"/>
            <w:vAlign w:val="center"/>
          </w:tcPr>
          <w:p w14:paraId="2783102D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1255" w:type="dxa"/>
            <w:noWrap w:val="0"/>
            <w:vAlign w:val="center"/>
          </w:tcPr>
          <w:p w14:paraId="3A10872D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1583" w:type="dxa"/>
            <w:noWrap w:val="0"/>
            <w:vAlign w:val="center"/>
          </w:tcPr>
          <w:p w14:paraId="3889B927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2786" w:type="dxa"/>
            <w:noWrap w:val="0"/>
            <w:vAlign w:val="center"/>
          </w:tcPr>
          <w:p w14:paraId="3CBC090B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</w:tr>
      <w:tr w14:paraId="24643A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" w:hRule="exact"/>
          <w:jc w:val="center"/>
        </w:trPr>
        <w:tc>
          <w:tcPr>
            <w:tcW w:w="699" w:type="dxa"/>
            <w:noWrap w:val="0"/>
            <w:vAlign w:val="center"/>
          </w:tcPr>
          <w:p w14:paraId="633E117A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2775" w:type="dxa"/>
            <w:noWrap w:val="0"/>
            <w:vAlign w:val="center"/>
          </w:tcPr>
          <w:p w14:paraId="745572E5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1255" w:type="dxa"/>
            <w:noWrap w:val="0"/>
            <w:vAlign w:val="center"/>
          </w:tcPr>
          <w:p w14:paraId="105A2BB3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1583" w:type="dxa"/>
            <w:noWrap w:val="0"/>
            <w:vAlign w:val="center"/>
          </w:tcPr>
          <w:p w14:paraId="6104FF5B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2786" w:type="dxa"/>
            <w:noWrap w:val="0"/>
            <w:vAlign w:val="center"/>
          </w:tcPr>
          <w:p w14:paraId="28B2F6EA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</w:tr>
      <w:tr w14:paraId="720CE5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" w:hRule="exact"/>
          <w:jc w:val="center"/>
        </w:trPr>
        <w:tc>
          <w:tcPr>
            <w:tcW w:w="699" w:type="dxa"/>
            <w:noWrap w:val="0"/>
            <w:vAlign w:val="center"/>
          </w:tcPr>
          <w:p w14:paraId="38960353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2775" w:type="dxa"/>
            <w:noWrap w:val="0"/>
            <w:vAlign w:val="center"/>
          </w:tcPr>
          <w:p w14:paraId="69765AC5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1255" w:type="dxa"/>
            <w:noWrap w:val="0"/>
            <w:vAlign w:val="center"/>
          </w:tcPr>
          <w:p w14:paraId="75CF8C1E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1583" w:type="dxa"/>
            <w:noWrap w:val="0"/>
            <w:vAlign w:val="center"/>
          </w:tcPr>
          <w:p w14:paraId="0A89DAB2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2786" w:type="dxa"/>
            <w:noWrap w:val="0"/>
            <w:vAlign w:val="center"/>
          </w:tcPr>
          <w:p w14:paraId="1FCF1893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</w:tr>
      <w:tr w14:paraId="5E6B35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2" w:hRule="exact"/>
          <w:jc w:val="center"/>
        </w:trPr>
        <w:tc>
          <w:tcPr>
            <w:tcW w:w="699" w:type="dxa"/>
            <w:noWrap w:val="0"/>
            <w:vAlign w:val="center"/>
          </w:tcPr>
          <w:p w14:paraId="79B68E5E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2775" w:type="dxa"/>
            <w:noWrap w:val="0"/>
            <w:vAlign w:val="center"/>
          </w:tcPr>
          <w:p w14:paraId="01411A81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1255" w:type="dxa"/>
            <w:noWrap w:val="0"/>
            <w:vAlign w:val="center"/>
          </w:tcPr>
          <w:p w14:paraId="474ABD2E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1583" w:type="dxa"/>
            <w:noWrap w:val="0"/>
            <w:vAlign w:val="center"/>
          </w:tcPr>
          <w:p w14:paraId="0F636CE7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2786" w:type="dxa"/>
            <w:noWrap w:val="0"/>
            <w:vAlign w:val="center"/>
          </w:tcPr>
          <w:p w14:paraId="794058F2"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</w:tr>
    </w:tbl>
    <w:p w14:paraId="698EDBC3">
      <w:pPr>
        <w:pStyle w:val="4"/>
        <w:ind w:firstLine="617"/>
        <w:rPr>
          <w:rFonts w:hint="default" w:ascii="Times New Roman" w:hAnsi="Times New Roman" w:cs="Times New Roman"/>
          <w:color w:val="auto"/>
        </w:rPr>
      </w:pPr>
    </w:p>
    <w:p w14:paraId="36D9F7FF">
      <w:pPr>
        <w:pStyle w:val="4"/>
        <w:ind w:firstLine="617"/>
        <w:rPr>
          <w:rFonts w:hint="default" w:ascii="Times New Roman" w:hAnsi="Times New Roman" w:cs="Times New Roman"/>
          <w:color w:val="auto"/>
        </w:rPr>
        <w:sectPr>
          <w:footnotePr>
            <w:numRestart w:val="eachPage"/>
          </w:footnotePr>
          <w:pgSz w:w="11907" w:h="16840"/>
          <w:pgMar w:top="2098" w:right="1588" w:bottom="2098" w:left="1588" w:header="851" w:footer="1701" w:gutter="0"/>
          <w:pgNumType w:fmt="decimal"/>
          <w:cols w:space="720" w:num="1"/>
          <w:docGrid w:type="linesAndChars" w:linePitch="287" w:charSpace="-2370"/>
        </w:sectPr>
      </w:pPr>
    </w:p>
    <w:p w14:paraId="462AC662">
      <w:pPr>
        <w:ind w:firstLine="618" w:firstLineChars="200"/>
        <w:rPr>
          <w:rFonts w:hint="default" w:ascii="Times New Roman" w:hAnsi="Times New Roman" w:eastAsia="黑体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  <w:t>九</w:t>
      </w:r>
      <w:r>
        <w:rPr>
          <w:rFonts w:hint="default" w:ascii="Times New Roman" w:hAnsi="Times New Roman" w:eastAsia="黑体" w:cs="Times New Roman"/>
          <w:color w:val="auto"/>
          <w:sz w:val="32"/>
          <w:szCs w:val="32"/>
        </w:rPr>
        <w:t>、审查意见</w:t>
      </w:r>
    </w:p>
    <w:tbl>
      <w:tblPr>
        <w:tblStyle w:val="8"/>
        <w:tblW w:w="896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56" w:type="dxa"/>
          <w:bottom w:w="0" w:type="dxa"/>
          <w:right w:w="56" w:type="dxa"/>
        </w:tblCellMar>
      </w:tblPr>
      <w:tblGrid>
        <w:gridCol w:w="8960"/>
      </w:tblGrid>
      <w:tr w14:paraId="2537FF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trHeight w:val="5703" w:hRule="atLeast"/>
          <w:jc w:val="center"/>
        </w:trPr>
        <w:tc>
          <w:tcPr>
            <w:tcW w:w="8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082469B">
            <w:pPr>
              <w:snapToGrid w:val="0"/>
              <w:spacing w:line="360" w:lineRule="auto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</w:pPr>
          </w:p>
          <w:p w14:paraId="4D9AB5B6">
            <w:pPr>
              <w:snapToGrid w:val="0"/>
              <w:spacing w:line="360" w:lineRule="auto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>申报单位意见</w:t>
            </w:r>
          </w:p>
          <w:p w14:paraId="33F201BE">
            <w:pPr>
              <w:snapToGrid w:val="0"/>
              <w:spacing w:line="360" w:lineRule="auto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</w:pPr>
          </w:p>
          <w:p w14:paraId="4E255A93">
            <w:pPr>
              <w:snapToGrid w:val="0"/>
              <w:spacing w:line="360" w:lineRule="auto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</w:pPr>
          </w:p>
          <w:p w14:paraId="721B3281">
            <w:pPr>
              <w:tabs>
                <w:tab w:val="left" w:pos="3299"/>
              </w:tabs>
              <w:spacing w:before="2009" w:beforeLines="700" w:line="440" w:lineRule="exact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 xml:space="preserve">                     负责人：            单位盖章</w:t>
            </w:r>
          </w:p>
          <w:p w14:paraId="093DE385">
            <w:pPr>
              <w:spacing w:before="574" w:beforeLines="200" w:line="440" w:lineRule="exact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 xml:space="preserve">                                                 年   月   日</w:t>
            </w:r>
          </w:p>
        </w:tc>
      </w:tr>
      <w:tr w14:paraId="6D1630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trHeight w:val="5703" w:hRule="atLeast"/>
          <w:jc w:val="center"/>
        </w:trPr>
        <w:tc>
          <w:tcPr>
            <w:tcW w:w="8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5BD4E3C">
            <w:pPr>
              <w:snapToGrid w:val="0"/>
              <w:spacing w:line="360" w:lineRule="auto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</w:pPr>
          </w:p>
          <w:p w14:paraId="7C598C51">
            <w:pPr>
              <w:snapToGrid w:val="0"/>
              <w:spacing w:line="360" w:lineRule="auto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  <w:t>主管部门推荐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>意见</w:t>
            </w:r>
          </w:p>
          <w:p w14:paraId="1A666470">
            <w:pPr>
              <w:snapToGrid w:val="0"/>
              <w:spacing w:line="360" w:lineRule="auto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</w:pPr>
          </w:p>
          <w:p w14:paraId="4C1585F1">
            <w:pPr>
              <w:snapToGrid w:val="0"/>
              <w:spacing w:line="360" w:lineRule="auto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</w:pPr>
          </w:p>
          <w:p w14:paraId="3210A8BF">
            <w:pPr>
              <w:tabs>
                <w:tab w:val="left" w:pos="3299"/>
              </w:tabs>
              <w:spacing w:before="2009" w:beforeLines="700" w:line="440" w:lineRule="exact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 xml:space="preserve">                 </w:t>
            </w:r>
            <w:r>
              <w:rPr>
                <w:rFonts w:hint="eastAsia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  <w:t xml:space="preserve">          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 xml:space="preserve">    负责人：            单位盖章</w:t>
            </w:r>
          </w:p>
          <w:p w14:paraId="2D78D924">
            <w:pPr>
              <w:wordWrap w:val="0"/>
              <w:spacing w:before="574" w:beforeLines="200" w:line="440" w:lineRule="exact"/>
              <w:jc w:val="right"/>
              <w:rPr>
                <w:rFonts w:hint="eastAsia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 xml:space="preserve">                                       </w:t>
            </w:r>
            <w:r>
              <w:rPr>
                <w:rFonts w:hint="eastAsia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 xml:space="preserve">          年   月   日</w:t>
            </w:r>
            <w:r>
              <w:rPr>
                <w:rFonts w:hint="eastAsia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  <w:t xml:space="preserve">       </w:t>
            </w:r>
          </w:p>
          <w:p w14:paraId="437B910F">
            <w:pPr>
              <w:wordWrap/>
              <w:spacing w:before="574" w:beforeLines="200" w:line="440" w:lineRule="exact"/>
              <w:jc w:val="right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</w:pPr>
          </w:p>
        </w:tc>
      </w:tr>
    </w:tbl>
    <w:p w14:paraId="732EAA54">
      <w:pPr>
        <w:spacing w:line="360" w:lineRule="auto"/>
        <w:jc w:val="center"/>
        <w:rPr>
          <w:rFonts w:hint="default" w:ascii="Times New Roman" w:hAnsi="Times New Roman" w:eastAsia="方正小标宋简体" w:cs="Times New Roman"/>
          <w:color w:val="auto"/>
          <w:sz w:val="44"/>
          <w:szCs w:val="44"/>
        </w:rPr>
        <w:sectPr>
          <w:headerReference r:id="rId7" w:type="first"/>
          <w:footerReference r:id="rId9" w:type="first"/>
          <w:headerReference r:id="rId5" w:type="default"/>
          <w:headerReference r:id="rId6" w:type="even"/>
          <w:footerReference r:id="rId8" w:type="even"/>
          <w:pgSz w:w="11906" w:h="16838"/>
          <w:pgMar w:top="2098" w:right="1588" w:bottom="2098" w:left="1588" w:header="851" w:footer="1701" w:gutter="0"/>
          <w:pgNumType w:fmt="decimal"/>
          <w:cols w:space="720" w:num="1"/>
          <w:docGrid w:type="linesAndChars" w:linePitch="287" w:charSpace="-2374"/>
        </w:sectPr>
      </w:pPr>
    </w:p>
    <w:p w14:paraId="241D505F">
      <w:pPr>
        <w:spacing w:line="360" w:lineRule="auto"/>
        <w:jc w:val="center"/>
        <w:rPr>
          <w:rFonts w:hint="default" w:ascii="Times New Roman" w:hAnsi="Times New Roman" w:eastAsia="方正小标宋简体" w:cs="Times New Roman"/>
          <w:color w:val="auto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color w:val="auto"/>
          <w:sz w:val="44"/>
          <w:szCs w:val="44"/>
        </w:rPr>
        <w:t>信  息  表</w:t>
      </w:r>
    </w:p>
    <w:tbl>
      <w:tblPr>
        <w:tblStyle w:val="8"/>
        <w:tblW w:w="12898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1"/>
        <w:gridCol w:w="890"/>
        <w:gridCol w:w="2178"/>
        <w:gridCol w:w="3051"/>
        <w:gridCol w:w="1909"/>
        <w:gridCol w:w="1239"/>
        <w:gridCol w:w="1368"/>
        <w:gridCol w:w="1532"/>
      </w:tblGrid>
      <w:tr w14:paraId="360C7F3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  <w:jc w:val="center"/>
        </w:trPr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8498AD">
            <w:pPr>
              <w:spacing w:line="32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4"/>
                <w:lang w:bidi="ar"/>
              </w:rPr>
              <w:t>序号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FE943E">
            <w:pPr>
              <w:spacing w:line="32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4"/>
                <w:lang w:bidi="ar"/>
              </w:rPr>
              <w:t>项目类别</w:t>
            </w:r>
          </w:p>
        </w:tc>
        <w:tc>
          <w:tcPr>
            <w:tcW w:w="21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4CD193">
            <w:pPr>
              <w:spacing w:line="32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4"/>
                <w:lang w:bidi="ar"/>
              </w:rPr>
              <w:t>项目名称</w:t>
            </w:r>
          </w:p>
        </w:tc>
        <w:tc>
          <w:tcPr>
            <w:tcW w:w="3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2C6007">
            <w:pPr>
              <w:spacing w:line="32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4"/>
                <w:lang w:bidi="ar"/>
              </w:rPr>
              <w:t>项目主要内容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E86394">
            <w:pPr>
              <w:spacing w:line="32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4"/>
                <w:lang w:bidi="ar"/>
              </w:rPr>
              <w:t>承担单位</w:t>
            </w:r>
          </w:p>
        </w:tc>
        <w:tc>
          <w:tcPr>
            <w:tcW w:w="12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B16982">
            <w:pPr>
              <w:spacing w:line="32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4"/>
                <w:lang w:bidi="ar"/>
              </w:rPr>
              <w:t>计划进度</w:t>
            </w:r>
          </w:p>
        </w:tc>
        <w:tc>
          <w:tcPr>
            <w:tcW w:w="1368" w:type="dxa"/>
            <w:tcBorders>
              <w:top w:val="single" w:color="000000" w:sz="8" w:space="0"/>
              <w:left w:val="nil"/>
              <w:bottom w:val="nil"/>
              <w:right w:val="single" w:color="000000" w:sz="4" w:space="0"/>
            </w:tcBorders>
            <w:noWrap w:val="0"/>
            <w:vAlign w:val="center"/>
          </w:tcPr>
          <w:p w14:paraId="1F6D36B8">
            <w:pPr>
              <w:spacing w:line="32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4"/>
                <w:lang w:bidi="ar"/>
              </w:rPr>
              <w:t>联系人</w:t>
            </w:r>
          </w:p>
        </w:tc>
        <w:tc>
          <w:tcPr>
            <w:tcW w:w="1532" w:type="dxa"/>
            <w:tcBorders>
              <w:top w:val="single" w:color="000000" w:sz="8" w:space="0"/>
              <w:left w:val="nil"/>
              <w:bottom w:val="nil"/>
              <w:right w:val="single" w:color="000000" w:sz="8" w:space="0"/>
            </w:tcBorders>
            <w:noWrap/>
            <w:vAlign w:val="center"/>
          </w:tcPr>
          <w:p w14:paraId="655A910D">
            <w:pPr>
              <w:spacing w:line="32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4"/>
                <w:lang w:bidi="ar"/>
              </w:rPr>
              <w:t>联系方式</w:t>
            </w:r>
          </w:p>
        </w:tc>
      </w:tr>
      <w:tr w14:paraId="566FE92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6" w:hRule="atLeast"/>
          <w:jc w:val="center"/>
        </w:trPr>
        <w:tc>
          <w:tcPr>
            <w:tcW w:w="73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3E8469">
            <w:pPr>
              <w:spacing w:line="32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4"/>
                <w:lang w:bidi="ar"/>
              </w:rPr>
              <w:t>1</w:t>
            </w:r>
          </w:p>
        </w:tc>
        <w:tc>
          <w:tcPr>
            <w:tcW w:w="89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508161">
            <w:pPr>
              <w:spacing w:line="32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</w:tc>
        <w:tc>
          <w:tcPr>
            <w:tcW w:w="217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C78D9B">
            <w:pPr>
              <w:spacing w:line="32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</w:tc>
        <w:tc>
          <w:tcPr>
            <w:tcW w:w="305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0D6B5B">
            <w:pPr>
              <w:spacing w:line="32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4"/>
                <w:lang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4"/>
                <w:lang w:bidi="ar"/>
              </w:rPr>
              <w:t>主要研究内容：</w:t>
            </w:r>
          </w:p>
          <w:p w14:paraId="63007B67">
            <w:pPr>
              <w:spacing w:line="32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4"/>
                <w:lang w:bidi="ar"/>
              </w:rPr>
              <w:t xml:space="preserve">    1.</w:t>
            </w:r>
          </w:p>
          <w:p w14:paraId="1DA918F8">
            <w:pPr>
              <w:spacing w:line="320" w:lineRule="exact"/>
              <w:ind w:firstLine="480" w:firstLineChars="200"/>
              <w:jc w:val="left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4"/>
                <w:lang w:bidi="ar"/>
              </w:rPr>
              <w:t>2.</w:t>
            </w:r>
          </w:p>
          <w:p w14:paraId="3C59B723">
            <w:pPr>
              <w:spacing w:line="320" w:lineRule="exact"/>
              <w:ind w:firstLine="480" w:firstLineChars="200"/>
              <w:jc w:val="left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4"/>
                <w:lang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4"/>
                <w:lang w:bidi="ar"/>
              </w:rPr>
              <w:t>3.</w:t>
            </w:r>
          </w:p>
          <w:p w14:paraId="5798F3D1">
            <w:pPr>
              <w:spacing w:line="320" w:lineRule="exact"/>
              <w:ind w:firstLine="480" w:firstLineChars="200"/>
              <w:jc w:val="left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4"/>
                <w:lang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4"/>
                <w:lang w:bidi="ar"/>
              </w:rPr>
              <w:t>考核指标:</w:t>
            </w:r>
          </w:p>
          <w:p w14:paraId="431666A4">
            <w:pPr>
              <w:spacing w:line="320" w:lineRule="exact"/>
              <w:ind w:firstLine="480" w:firstLineChars="200"/>
              <w:jc w:val="left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4"/>
                <w:lang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4"/>
                <w:lang w:bidi="ar"/>
              </w:rPr>
              <w:t>1.</w:t>
            </w:r>
          </w:p>
          <w:p w14:paraId="4F3BD99E">
            <w:pPr>
              <w:spacing w:line="320" w:lineRule="exact"/>
              <w:ind w:firstLine="480" w:firstLineChars="200"/>
              <w:jc w:val="left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4"/>
                <w:lang w:bidi="ar"/>
              </w:rPr>
              <w:t>2.</w:t>
            </w:r>
          </w:p>
          <w:p w14:paraId="5C6640C5">
            <w:pPr>
              <w:spacing w:line="320" w:lineRule="exact"/>
              <w:ind w:firstLine="480" w:firstLineChars="200"/>
              <w:jc w:val="left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4"/>
                <w:lang w:bidi="ar"/>
              </w:rPr>
              <w:t>3.</w:t>
            </w:r>
          </w:p>
        </w:tc>
        <w:tc>
          <w:tcPr>
            <w:tcW w:w="1909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1BA17E">
            <w:pPr>
              <w:spacing w:line="32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</w:tc>
        <w:tc>
          <w:tcPr>
            <w:tcW w:w="1239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56B8A1">
            <w:pPr>
              <w:spacing w:line="32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4"/>
                <w:lang w:bidi="ar"/>
              </w:rPr>
              <w:t>202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4"/>
                <w:lang w:val="en-US" w:eastAsia="zh-CN" w:bidi="ar"/>
              </w:rPr>
              <w:t>4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4"/>
                <w:lang w:bidi="ar"/>
              </w:rPr>
              <w:t>年 月-年 月</w:t>
            </w:r>
          </w:p>
        </w:tc>
        <w:tc>
          <w:tcPr>
            <w:tcW w:w="136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D54D40">
            <w:pPr>
              <w:spacing w:line="32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</w:tc>
        <w:tc>
          <w:tcPr>
            <w:tcW w:w="1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00FFF0">
            <w:pPr>
              <w:spacing w:line="32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</w:rPr>
            </w:pPr>
          </w:p>
        </w:tc>
      </w:tr>
    </w:tbl>
    <w:p w14:paraId="4ADCC459">
      <w:pPr>
        <w:pStyle w:val="4"/>
        <w:rPr>
          <w:rFonts w:hint="default" w:ascii="Times New Roman" w:hAnsi="Times New Roman"/>
          <w:lang w:val="en-US" w:eastAsia="zh-CN"/>
        </w:rPr>
      </w:pPr>
    </w:p>
    <w:sectPr>
      <w:headerReference r:id="rId10" w:type="default"/>
      <w:footerReference r:id="rId11" w:type="default"/>
      <w:pgSz w:w="11906" w:h="16838"/>
      <w:pgMar w:top="2098" w:right="1474" w:bottom="1984" w:left="1587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4E73B1F"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66F11B2">
                          <w:pPr>
                            <w:pStyle w:val="5"/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66F11B2">
                    <w:pPr>
                      <w:pStyle w:val="5"/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9450B2C">
    <w:pPr>
      <w:pStyle w:val="5"/>
      <w:framePr w:wrap="around" w:vAnchor="text" w:hAnchor="margin" w:xAlign="outside" w:y="1"/>
      <w:rPr>
        <w:rStyle w:val="11"/>
      </w:rPr>
    </w:pPr>
    <w:r>
      <w:fldChar w:fldCharType="begin"/>
    </w:r>
    <w:r>
      <w:rPr>
        <w:rStyle w:val="11"/>
      </w:rPr>
      <w:instrText xml:space="preserve">PAGE  </w:instrText>
    </w:r>
    <w:r>
      <w:fldChar w:fldCharType="end"/>
    </w:r>
  </w:p>
  <w:p w14:paraId="0BFDBB87">
    <w:pPr>
      <w:pStyle w:val="5"/>
      <w:ind w:right="360"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1FD8C27">
    <w:pPr>
      <w:pStyle w:val="5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656F822">
    <w:pPr>
      <w:pStyle w:val="5"/>
      <w:ind w:right="360" w:firstLine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2210224">
                          <w:pP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>36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2210224">
                    <w:pP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>36</w: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071F92B">
    <w:pPr>
      <w:pStyle w:val="6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D46F0E0">
    <w:pPr>
      <w:pStyle w:val="6"/>
      <w:pBdr>
        <w:bottom w:val="none" w:color="auto" w:sz="0" w:space="0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152D418">
    <w:pPr>
      <w:pStyle w:val="6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B49E164">
    <w:pPr>
      <w:pStyle w:val="6"/>
      <w:pBdr>
        <w:bottom w:val="none" w:color="auto" w:sz="0" w:space="0"/>
      </w:pBd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F23C4FF">
    <w:pPr>
      <w:pStyle w:val="6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3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numRestart w:val="eachPage"/>
  </w:foot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DkzN2QwNGM0Y2EyM2RkODU2ZjUwNjFmYzgyODNjZWIifQ=="/>
  </w:docVars>
  <w:rsids>
    <w:rsidRoot w:val="005725E5"/>
    <w:rsid w:val="00005402"/>
    <w:rsid w:val="001B4AE3"/>
    <w:rsid w:val="00337586"/>
    <w:rsid w:val="005725E5"/>
    <w:rsid w:val="00CC0B09"/>
    <w:rsid w:val="00E4333B"/>
    <w:rsid w:val="00F02A6F"/>
    <w:rsid w:val="0123584C"/>
    <w:rsid w:val="013C0C72"/>
    <w:rsid w:val="01423F24"/>
    <w:rsid w:val="018D7E18"/>
    <w:rsid w:val="01A12DAB"/>
    <w:rsid w:val="01C00004"/>
    <w:rsid w:val="02017EA8"/>
    <w:rsid w:val="0284231A"/>
    <w:rsid w:val="02A66735"/>
    <w:rsid w:val="02B54E1A"/>
    <w:rsid w:val="02C345F2"/>
    <w:rsid w:val="02D4325A"/>
    <w:rsid w:val="02EB239A"/>
    <w:rsid w:val="02FA2462"/>
    <w:rsid w:val="034F2928"/>
    <w:rsid w:val="03C54999"/>
    <w:rsid w:val="042C4158"/>
    <w:rsid w:val="046D6B31"/>
    <w:rsid w:val="047343F5"/>
    <w:rsid w:val="04785EAF"/>
    <w:rsid w:val="04DA0918"/>
    <w:rsid w:val="05047743"/>
    <w:rsid w:val="053D7EE8"/>
    <w:rsid w:val="056A57F8"/>
    <w:rsid w:val="05922FA0"/>
    <w:rsid w:val="05CC0EF6"/>
    <w:rsid w:val="05F11A75"/>
    <w:rsid w:val="060317C3"/>
    <w:rsid w:val="06164B62"/>
    <w:rsid w:val="06296525"/>
    <w:rsid w:val="06456265"/>
    <w:rsid w:val="06677F89"/>
    <w:rsid w:val="06C518CC"/>
    <w:rsid w:val="06DE619F"/>
    <w:rsid w:val="06E954AD"/>
    <w:rsid w:val="06F832D7"/>
    <w:rsid w:val="073A569E"/>
    <w:rsid w:val="07966D78"/>
    <w:rsid w:val="07A11279"/>
    <w:rsid w:val="07C308C2"/>
    <w:rsid w:val="07DC186E"/>
    <w:rsid w:val="082D4914"/>
    <w:rsid w:val="085954ED"/>
    <w:rsid w:val="086E1AA3"/>
    <w:rsid w:val="087D6951"/>
    <w:rsid w:val="088D5D2B"/>
    <w:rsid w:val="08D9323A"/>
    <w:rsid w:val="08E238A4"/>
    <w:rsid w:val="09325376"/>
    <w:rsid w:val="09992B4F"/>
    <w:rsid w:val="0A3960E0"/>
    <w:rsid w:val="0A9F5F1D"/>
    <w:rsid w:val="0AB45767"/>
    <w:rsid w:val="0ADF7D8F"/>
    <w:rsid w:val="0B107097"/>
    <w:rsid w:val="0B293A5F"/>
    <w:rsid w:val="0B326FA3"/>
    <w:rsid w:val="0B997AD3"/>
    <w:rsid w:val="0B9F01C5"/>
    <w:rsid w:val="0BE035F6"/>
    <w:rsid w:val="0BE165AE"/>
    <w:rsid w:val="0C1F4E62"/>
    <w:rsid w:val="0C205DE0"/>
    <w:rsid w:val="0C9434BF"/>
    <w:rsid w:val="0C9B273A"/>
    <w:rsid w:val="0CAC309D"/>
    <w:rsid w:val="0CB91CF1"/>
    <w:rsid w:val="0CDF6215"/>
    <w:rsid w:val="0D4B4161"/>
    <w:rsid w:val="0D976516"/>
    <w:rsid w:val="0E1053AA"/>
    <w:rsid w:val="0E4601E9"/>
    <w:rsid w:val="0E4704FD"/>
    <w:rsid w:val="0E5C50D6"/>
    <w:rsid w:val="0E8F0CA8"/>
    <w:rsid w:val="0EB3316F"/>
    <w:rsid w:val="0EC00B7E"/>
    <w:rsid w:val="0ED941FF"/>
    <w:rsid w:val="0F2954D4"/>
    <w:rsid w:val="103D20AB"/>
    <w:rsid w:val="105621D9"/>
    <w:rsid w:val="107B382F"/>
    <w:rsid w:val="10FE6CD9"/>
    <w:rsid w:val="11091480"/>
    <w:rsid w:val="11471F43"/>
    <w:rsid w:val="11934328"/>
    <w:rsid w:val="11A77C51"/>
    <w:rsid w:val="11C646FD"/>
    <w:rsid w:val="12225A84"/>
    <w:rsid w:val="122B332B"/>
    <w:rsid w:val="123D72F5"/>
    <w:rsid w:val="124F58FC"/>
    <w:rsid w:val="12525F91"/>
    <w:rsid w:val="12977E48"/>
    <w:rsid w:val="12A22DAA"/>
    <w:rsid w:val="12AB389D"/>
    <w:rsid w:val="12AD766B"/>
    <w:rsid w:val="130059ED"/>
    <w:rsid w:val="13196AAF"/>
    <w:rsid w:val="13700098"/>
    <w:rsid w:val="13A91BE1"/>
    <w:rsid w:val="13C75C31"/>
    <w:rsid w:val="13CC5263"/>
    <w:rsid w:val="13D50C28"/>
    <w:rsid w:val="13FD1F2D"/>
    <w:rsid w:val="141344DF"/>
    <w:rsid w:val="145B4F80"/>
    <w:rsid w:val="146D40E7"/>
    <w:rsid w:val="14767783"/>
    <w:rsid w:val="1494463F"/>
    <w:rsid w:val="14BC3B96"/>
    <w:rsid w:val="14E4616F"/>
    <w:rsid w:val="151D2886"/>
    <w:rsid w:val="15342D35"/>
    <w:rsid w:val="154A2F50"/>
    <w:rsid w:val="15FF7F3A"/>
    <w:rsid w:val="161F1D1F"/>
    <w:rsid w:val="169F7680"/>
    <w:rsid w:val="16A6065A"/>
    <w:rsid w:val="16E178E4"/>
    <w:rsid w:val="16F15385"/>
    <w:rsid w:val="16F37407"/>
    <w:rsid w:val="174E3BCD"/>
    <w:rsid w:val="175C5F2D"/>
    <w:rsid w:val="176C18A3"/>
    <w:rsid w:val="176F648A"/>
    <w:rsid w:val="17710C68"/>
    <w:rsid w:val="177B1AE6"/>
    <w:rsid w:val="178D1819"/>
    <w:rsid w:val="17D3547E"/>
    <w:rsid w:val="180C118B"/>
    <w:rsid w:val="18786643"/>
    <w:rsid w:val="18D47700"/>
    <w:rsid w:val="18EF0A25"/>
    <w:rsid w:val="18FF04F5"/>
    <w:rsid w:val="19066D08"/>
    <w:rsid w:val="1912119E"/>
    <w:rsid w:val="19327F18"/>
    <w:rsid w:val="193D1FA8"/>
    <w:rsid w:val="1995452A"/>
    <w:rsid w:val="19B039E5"/>
    <w:rsid w:val="19F71DF3"/>
    <w:rsid w:val="1A6920CA"/>
    <w:rsid w:val="1A925D1C"/>
    <w:rsid w:val="1A964C8B"/>
    <w:rsid w:val="1AFC6A9A"/>
    <w:rsid w:val="1B2D2152"/>
    <w:rsid w:val="1B2F50C2"/>
    <w:rsid w:val="1B394F94"/>
    <w:rsid w:val="1B8A679C"/>
    <w:rsid w:val="1B995359"/>
    <w:rsid w:val="1BF9122C"/>
    <w:rsid w:val="1C4677D1"/>
    <w:rsid w:val="1C766D20"/>
    <w:rsid w:val="1CA35EFD"/>
    <w:rsid w:val="1CD961B0"/>
    <w:rsid w:val="1D641BF6"/>
    <w:rsid w:val="1D843058"/>
    <w:rsid w:val="1D9833D9"/>
    <w:rsid w:val="1DAA0943"/>
    <w:rsid w:val="1DB401C9"/>
    <w:rsid w:val="1DD7559C"/>
    <w:rsid w:val="1DE101C9"/>
    <w:rsid w:val="1DE67F4B"/>
    <w:rsid w:val="1E041AD4"/>
    <w:rsid w:val="1E75300E"/>
    <w:rsid w:val="1EA96986"/>
    <w:rsid w:val="1F017920"/>
    <w:rsid w:val="1F6520D8"/>
    <w:rsid w:val="1FD71884"/>
    <w:rsid w:val="1FDD703A"/>
    <w:rsid w:val="1FE25C23"/>
    <w:rsid w:val="1FE92902"/>
    <w:rsid w:val="1FEB57F3"/>
    <w:rsid w:val="1FED3CB5"/>
    <w:rsid w:val="201B396A"/>
    <w:rsid w:val="205D447F"/>
    <w:rsid w:val="208A2D9A"/>
    <w:rsid w:val="20D87AF1"/>
    <w:rsid w:val="20E00523"/>
    <w:rsid w:val="20E05897"/>
    <w:rsid w:val="20E3645C"/>
    <w:rsid w:val="211014F1"/>
    <w:rsid w:val="2124565F"/>
    <w:rsid w:val="2159252D"/>
    <w:rsid w:val="21693B5F"/>
    <w:rsid w:val="2184673F"/>
    <w:rsid w:val="21AD4642"/>
    <w:rsid w:val="21E162A5"/>
    <w:rsid w:val="21FE3320"/>
    <w:rsid w:val="2237219C"/>
    <w:rsid w:val="2256625D"/>
    <w:rsid w:val="22AC6FF8"/>
    <w:rsid w:val="22B05774"/>
    <w:rsid w:val="232079E6"/>
    <w:rsid w:val="23711B3C"/>
    <w:rsid w:val="2383701D"/>
    <w:rsid w:val="238C6E29"/>
    <w:rsid w:val="23FF584D"/>
    <w:rsid w:val="240B7275"/>
    <w:rsid w:val="244D65B8"/>
    <w:rsid w:val="24594F5D"/>
    <w:rsid w:val="24F26C8B"/>
    <w:rsid w:val="2533755C"/>
    <w:rsid w:val="2548139E"/>
    <w:rsid w:val="25A31DBC"/>
    <w:rsid w:val="25B6018D"/>
    <w:rsid w:val="26266CA3"/>
    <w:rsid w:val="26657A78"/>
    <w:rsid w:val="26C22AA4"/>
    <w:rsid w:val="26C54052"/>
    <w:rsid w:val="27003DB6"/>
    <w:rsid w:val="27076A35"/>
    <w:rsid w:val="27247AA4"/>
    <w:rsid w:val="273121C1"/>
    <w:rsid w:val="273A44E1"/>
    <w:rsid w:val="27481A04"/>
    <w:rsid w:val="276637D0"/>
    <w:rsid w:val="277A3B68"/>
    <w:rsid w:val="27B06ED4"/>
    <w:rsid w:val="280C4F52"/>
    <w:rsid w:val="28754330"/>
    <w:rsid w:val="28C64C12"/>
    <w:rsid w:val="290660E4"/>
    <w:rsid w:val="292F7EAD"/>
    <w:rsid w:val="29456B0E"/>
    <w:rsid w:val="294F4B81"/>
    <w:rsid w:val="295E4E40"/>
    <w:rsid w:val="29B263CA"/>
    <w:rsid w:val="29D87103"/>
    <w:rsid w:val="29F946B4"/>
    <w:rsid w:val="2A473AAA"/>
    <w:rsid w:val="2A521784"/>
    <w:rsid w:val="2A612DBE"/>
    <w:rsid w:val="2A6603D4"/>
    <w:rsid w:val="2A783C63"/>
    <w:rsid w:val="2A9C5BA4"/>
    <w:rsid w:val="2AD75D50"/>
    <w:rsid w:val="2ADA0BE4"/>
    <w:rsid w:val="2B244599"/>
    <w:rsid w:val="2B4D3342"/>
    <w:rsid w:val="2B6E3279"/>
    <w:rsid w:val="2B722489"/>
    <w:rsid w:val="2B77216D"/>
    <w:rsid w:val="2BCE2330"/>
    <w:rsid w:val="2BD96984"/>
    <w:rsid w:val="2BDB192D"/>
    <w:rsid w:val="2C554C64"/>
    <w:rsid w:val="2CA43435"/>
    <w:rsid w:val="2CB768C6"/>
    <w:rsid w:val="2CBA7E1A"/>
    <w:rsid w:val="2CDF4625"/>
    <w:rsid w:val="2CE174B8"/>
    <w:rsid w:val="2D0415B7"/>
    <w:rsid w:val="2D2B714B"/>
    <w:rsid w:val="2D507AFC"/>
    <w:rsid w:val="2D6317A2"/>
    <w:rsid w:val="2D7626DC"/>
    <w:rsid w:val="2D850B21"/>
    <w:rsid w:val="2DB9081B"/>
    <w:rsid w:val="2DC014DA"/>
    <w:rsid w:val="2DDC1B84"/>
    <w:rsid w:val="2E36678D"/>
    <w:rsid w:val="2E471C9D"/>
    <w:rsid w:val="2E55393C"/>
    <w:rsid w:val="2EF9442F"/>
    <w:rsid w:val="2F0D0E1E"/>
    <w:rsid w:val="2F1C1557"/>
    <w:rsid w:val="2F2257D4"/>
    <w:rsid w:val="2F5F53F2"/>
    <w:rsid w:val="2F695637"/>
    <w:rsid w:val="2F7C5D76"/>
    <w:rsid w:val="2F9504AE"/>
    <w:rsid w:val="2FAB0637"/>
    <w:rsid w:val="2FC516F9"/>
    <w:rsid w:val="2FFB336C"/>
    <w:rsid w:val="301C638B"/>
    <w:rsid w:val="3029612C"/>
    <w:rsid w:val="302D6EDB"/>
    <w:rsid w:val="30BF42AE"/>
    <w:rsid w:val="30C5549C"/>
    <w:rsid w:val="30DF1286"/>
    <w:rsid w:val="30E11C32"/>
    <w:rsid w:val="311741D6"/>
    <w:rsid w:val="312406A1"/>
    <w:rsid w:val="312F32D9"/>
    <w:rsid w:val="314E571E"/>
    <w:rsid w:val="31A2350C"/>
    <w:rsid w:val="31B17F9E"/>
    <w:rsid w:val="31D85FEC"/>
    <w:rsid w:val="31EE2735"/>
    <w:rsid w:val="3201313F"/>
    <w:rsid w:val="3220355E"/>
    <w:rsid w:val="322975E7"/>
    <w:rsid w:val="32335040"/>
    <w:rsid w:val="3240150B"/>
    <w:rsid w:val="328A09D8"/>
    <w:rsid w:val="32987598"/>
    <w:rsid w:val="32BE4E81"/>
    <w:rsid w:val="32D20B38"/>
    <w:rsid w:val="32F07DF3"/>
    <w:rsid w:val="33031FF6"/>
    <w:rsid w:val="33206A56"/>
    <w:rsid w:val="334212B2"/>
    <w:rsid w:val="339B00AC"/>
    <w:rsid w:val="339F11B9"/>
    <w:rsid w:val="33C37AA3"/>
    <w:rsid w:val="34392647"/>
    <w:rsid w:val="34415321"/>
    <w:rsid w:val="34675474"/>
    <w:rsid w:val="348A4CBF"/>
    <w:rsid w:val="34956489"/>
    <w:rsid w:val="349D2403"/>
    <w:rsid w:val="34C5219B"/>
    <w:rsid w:val="34D10B40"/>
    <w:rsid w:val="34D83C7C"/>
    <w:rsid w:val="34DD1293"/>
    <w:rsid w:val="34E142DD"/>
    <w:rsid w:val="34F62354"/>
    <w:rsid w:val="35380BBF"/>
    <w:rsid w:val="35431A3E"/>
    <w:rsid w:val="35582684"/>
    <w:rsid w:val="3560402A"/>
    <w:rsid w:val="35764D1C"/>
    <w:rsid w:val="35AA76DF"/>
    <w:rsid w:val="35E75BC8"/>
    <w:rsid w:val="3625270C"/>
    <w:rsid w:val="36932551"/>
    <w:rsid w:val="36C4095C"/>
    <w:rsid w:val="377759CE"/>
    <w:rsid w:val="37B92F68"/>
    <w:rsid w:val="37C130EE"/>
    <w:rsid w:val="37C40C8A"/>
    <w:rsid w:val="37E62991"/>
    <w:rsid w:val="37ED7A3F"/>
    <w:rsid w:val="38037E5A"/>
    <w:rsid w:val="381C26EF"/>
    <w:rsid w:val="38E35E43"/>
    <w:rsid w:val="390F7E89"/>
    <w:rsid w:val="39185C01"/>
    <w:rsid w:val="392F4087"/>
    <w:rsid w:val="3934169D"/>
    <w:rsid w:val="399C796E"/>
    <w:rsid w:val="39E61EE8"/>
    <w:rsid w:val="3A281202"/>
    <w:rsid w:val="3A3E640F"/>
    <w:rsid w:val="3A663AD8"/>
    <w:rsid w:val="3A94460B"/>
    <w:rsid w:val="3A985484"/>
    <w:rsid w:val="3AC23405"/>
    <w:rsid w:val="3AD62624"/>
    <w:rsid w:val="3AE113B1"/>
    <w:rsid w:val="3B215C5C"/>
    <w:rsid w:val="3B880C21"/>
    <w:rsid w:val="3BAF06FD"/>
    <w:rsid w:val="3BEF65AA"/>
    <w:rsid w:val="3BF27D19"/>
    <w:rsid w:val="3C0E4427"/>
    <w:rsid w:val="3C43474B"/>
    <w:rsid w:val="3C850DFA"/>
    <w:rsid w:val="3C9127FA"/>
    <w:rsid w:val="3CAF79B9"/>
    <w:rsid w:val="3CBE2405"/>
    <w:rsid w:val="3CF33D49"/>
    <w:rsid w:val="3D477BF1"/>
    <w:rsid w:val="3D6A70F6"/>
    <w:rsid w:val="3DA25767"/>
    <w:rsid w:val="3DC96858"/>
    <w:rsid w:val="3DF4405C"/>
    <w:rsid w:val="3E120A87"/>
    <w:rsid w:val="3ED9233B"/>
    <w:rsid w:val="3EF9316D"/>
    <w:rsid w:val="3F211237"/>
    <w:rsid w:val="3F571ED0"/>
    <w:rsid w:val="3F611CE7"/>
    <w:rsid w:val="3F6B7328"/>
    <w:rsid w:val="3F8844F1"/>
    <w:rsid w:val="3F8C5D8F"/>
    <w:rsid w:val="3FA335F9"/>
    <w:rsid w:val="3FAA090B"/>
    <w:rsid w:val="3FD23F94"/>
    <w:rsid w:val="3FDB2873"/>
    <w:rsid w:val="3FF22C1F"/>
    <w:rsid w:val="3FFB386D"/>
    <w:rsid w:val="401D7D0C"/>
    <w:rsid w:val="40526FD9"/>
    <w:rsid w:val="406665E0"/>
    <w:rsid w:val="406E53A2"/>
    <w:rsid w:val="40A806BA"/>
    <w:rsid w:val="40CA760B"/>
    <w:rsid w:val="40CB28E7"/>
    <w:rsid w:val="41032081"/>
    <w:rsid w:val="41167BCD"/>
    <w:rsid w:val="411C75E7"/>
    <w:rsid w:val="414935D7"/>
    <w:rsid w:val="41A575DC"/>
    <w:rsid w:val="41C2018E"/>
    <w:rsid w:val="41D253BA"/>
    <w:rsid w:val="41F86AFD"/>
    <w:rsid w:val="426B4382"/>
    <w:rsid w:val="42784CF1"/>
    <w:rsid w:val="42787C0A"/>
    <w:rsid w:val="42A67168"/>
    <w:rsid w:val="433E7E99"/>
    <w:rsid w:val="43902605"/>
    <w:rsid w:val="43AA269F"/>
    <w:rsid w:val="442742D8"/>
    <w:rsid w:val="442B0E36"/>
    <w:rsid w:val="44625D23"/>
    <w:rsid w:val="446E0E3D"/>
    <w:rsid w:val="44B42D9C"/>
    <w:rsid w:val="454D294F"/>
    <w:rsid w:val="45D1274E"/>
    <w:rsid w:val="46020DE5"/>
    <w:rsid w:val="46BB79ED"/>
    <w:rsid w:val="46DD55B9"/>
    <w:rsid w:val="46EE4786"/>
    <w:rsid w:val="471A0124"/>
    <w:rsid w:val="474B29D4"/>
    <w:rsid w:val="47593031"/>
    <w:rsid w:val="479207C0"/>
    <w:rsid w:val="47FB247F"/>
    <w:rsid w:val="48587199"/>
    <w:rsid w:val="48B00D40"/>
    <w:rsid w:val="48DA3857"/>
    <w:rsid w:val="49A81A17"/>
    <w:rsid w:val="49AD702E"/>
    <w:rsid w:val="49DF3A06"/>
    <w:rsid w:val="49EA0282"/>
    <w:rsid w:val="4ACC7988"/>
    <w:rsid w:val="4ACD3F81"/>
    <w:rsid w:val="4AE64EED"/>
    <w:rsid w:val="4B011D68"/>
    <w:rsid w:val="4B205714"/>
    <w:rsid w:val="4B313C65"/>
    <w:rsid w:val="4BA7104B"/>
    <w:rsid w:val="4BD90988"/>
    <w:rsid w:val="4BE331DB"/>
    <w:rsid w:val="4C312198"/>
    <w:rsid w:val="4C6411A3"/>
    <w:rsid w:val="4C883D82"/>
    <w:rsid w:val="4C940979"/>
    <w:rsid w:val="4CD47A6B"/>
    <w:rsid w:val="4D084450"/>
    <w:rsid w:val="4D2E2F53"/>
    <w:rsid w:val="4D8F5481"/>
    <w:rsid w:val="4DBF37D4"/>
    <w:rsid w:val="4E124749"/>
    <w:rsid w:val="4E296E9F"/>
    <w:rsid w:val="4E715683"/>
    <w:rsid w:val="4E747827"/>
    <w:rsid w:val="4E9E5ADF"/>
    <w:rsid w:val="4EC217CD"/>
    <w:rsid w:val="4F6B7524"/>
    <w:rsid w:val="4F942748"/>
    <w:rsid w:val="4FC450D1"/>
    <w:rsid w:val="4FC7E6B3"/>
    <w:rsid w:val="4FD80F74"/>
    <w:rsid w:val="4FE32E29"/>
    <w:rsid w:val="4FF613CB"/>
    <w:rsid w:val="50157270"/>
    <w:rsid w:val="50610B72"/>
    <w:rsid w:val="509C2084"/>
    <w:rsid w:val="50E81293"/>
    <w:rsid w:val="50FE2865"/>
    <w:rsid w:val="51AD6837"/>
    <w:rsid w:val="51BF4235"/>
    <w:rsid w:val="51DF1D50"/>
    <w:rsid w:val="51E47D8E"/>
    <w:rsid w:val="51EA3571"/>
    <w:rsid w:val="51EA3CB4"/>
    <w:rsid w:val="52585AF3"/>
    <w:rsid w:val="52CA29FF"/>
    <w:rsid w:val="52DA3FBE"/>
    <w:rsid w:val="5306734D"/>
    <w:rsid w:val="530879CB"/>
    <w:rsid w:val="5312495E"/>
    <w:rsid w:val="53715570"/>
    <w:rsid w:val="53A8152F"/>
    <w:rsid w:val="53DA60D8"/>
    <w:rsid w:val="53E65C53"/>
    <w:rsid w:val="54531580"/>
    <w:rsid w:val="545B23C2"/>
    <w:rsid w:val="54AB0920"/>
    <w:rsid w:val="54AD6B0C"/>
    <w:rsid w:val="54AD788A"/>
    <w:rsid w:val="54B55930"/>
    <w:rsid w:val="55911EF9"/>
    <w:rsid w:val="56102C15"/>
    <w:rsid w:val="5637484F"/>
    <w:rsid w:val="565304DE"/>
    <w:rsid w:val="568C239E"/>
    <w:rsid w:val="56982E14"/>
    <w:rsid w:val="56AE2637"/>
    <w:rsid w:val="56C6114F"/>
    <w:rsid w:val="56C854A7"/>
    <w:rsid w:val="56CC7868"/>
    <w:rsid w:val="56E83676"/>
    <w:rsid w:val="57114A5A"/>
    <w:rsid w:val="57437223"/>
    <w:rsid w:val="57676F34"/>
    <w:rsid w:val="576D604E"/>
    <w:rsid w:val="57BE68AA"/>
    <w:rsid w:val="57CA61FB"/>
    <w:rsid w:val="581D7A74"/>
    <w:rsid w:val="58294405"/>
    <w:rsid w:val="5875165E"/>
    <w:rsid w:val="58760D8D"/>
    <w:rsid w:val="58EF5BD4"/>
    <w:rsid w:val="59305FFA"/>
    <w:rsid w:val="594C4621"/>
    <w:rsid w:val="596A0A97"/>
    <w:rsid w:val="59E7658C"/>
    <w:rsid w:val="59E91D42"/>
    <w:rsid w:val="5A2055FA"/>
    <w:rsid w:val="5A2E0E39"/>
    <w:rsid w:val="5A7E7199"/>
    <w:rsid w:val="5A8042EB"/>
    <w:rsid w:val="5A831E94"/>
    <w:rsid w:val="5AB75F5E"/>
    <w:rsid w:val="5AE14D89"/>
    <w:rsid w:val="5AE8436A"/>
    <w:rsid w:val="5B1B1E1C"/>
    <w:rsid w:val="5B474738"/>
    <w:rsid w:val="5B8D3163"/>
    <w:rsid w:val="5B961D94"/>
    <w:rsid w:val="5BE07737"/>
    <w:rsid w:val="5BE2525D"/>
    <w:rsid w:val="5C621EFA"/>
    <w:rsid w:val="5C70230F"/>
    <w:rsid w:val="5CBD5382"/>
    <w:rsid w:val="5CE9357D"/>
    <w:rsid w:val="5D2535B4"/>
    <w:rsid w:val="5D417D61"/>
    <w:rsid w:val="5D860410"/>
    <w:rsid w:val="5DDA55AB"/>
    <w:rsid w:val="5DE205B1"/>
    <w:rsid w:val="5E030CCA"/>
    <w:rsid w:val="5E135BA1"/>
    <w:rsid w:val="5E5E2B95"/>
    <w:rsid w:val="5E6A5D46"/>
    <w:rsid w:val="5ED25E09"/>
    <w:rsid w:val="5ED61133"/>
    <w:rsid w:val="5EE83DCB"/>
    <w:rsid w:val="5F772160"/>
    <w:rsid w:val="5F9E149B"/>
    <w:rsid w:val="5FB30363"/>
    <w:rsid w:val="5FD4086A"/>
    <w:rsid w:val="5FD63DE9"/>
    <w:rsid w:val="5FFC5587"/>
    <w:rsid w:val="600B025A"/>
    <w:rsid w:val="600E2FC9"/>
    <w:rsid w:val="60502593"/>
    <w:rsid w:val="60734750"/>
    <w:rsid w:val="6089359B"/>
    <w:rsid w:val="609E54CA"/>
    <w:rsid w:val="60CD3A0A"/>
    <w:rsid w:val="60FD0443"/>
    <w:rsid w:val="613E2DAE"/>
    <w:rsid w:val="61605A7D"/>
    <w:rsid w:val="6168528F"/>
    <w:rsid w:val="616E6FF8"/>
    <w:rsid w:val="61795FF9"/>
    <w:rsid w:val="61CA0DC1"/>
    <w:rsid w:val="61D75138"/>
    <w:rsid w:val="61DE34BD"/>
    <w:rsid w:val="621B3ADF"/>
    <w:rsid w:val="62323380"/>
    <w:rsid w:val="628F3483"/>
    <w:rsid w:val="62C31218"/>
    <w:rsid w:val="633D1CE0"/>
    <w:rsid w:val="635C3B47"/>
    <w:rsid w:val="6361084A"/>
    <w:rsid w:val="63732C3E"/>
    <w:rsid w:val="63DC0DC7"/>
    <w:rsid w:val="63DD47C5"/>
    <w:rsid w:val="63F802F2"/>
    <w:rsid w:val="641B57B0"/>
    <w:rsid w:val="64897ADB"/>
    <w:rsid w:val="64B33C3A"/>
    <w:rsid w:val="64BB2AEF"/>
    <w:rsid w:val="651A1369"/>
    <w:rsid w:val="652356B5"/>
    <w:rsid w:val="656C5B97"/>
    <w:rsid w:val="658D37F4"/>
    <w:rsid w:val="6598315E"/>
    <w:rsid w:val="65AB2B63"/>
    <w:rsid w:val="65F75DA9"/>
    <w:rsid w:val="66072C09"/>
    <w:rsid w:val="6618187B"/>
    <w:rsid w:val="66482160"/>
    <w:rsid w:val="66707291"/>
    <w:rsid w:val="66950475"/>
    <w:rsid w:val="66962F14"/>
    <w:rsid w:val="66A93540"/>
    <w:rsid w:val="66AF3F8D"/>
    <w:rsid w:val="66E77BCB"/>
    <w:rsid w:val="66EC6F90"/>
    <w:rsid w:val="670314E3"/>
    <w:rsid w:val="67183704"/>
    <w:rsid w:val="673B2717"/>
    <w:rsid w:val="675E7762"/>
    <w:rsid w:val="67752064"/>
    <w:rsid w:val="680B5B3B"/>
    <w:rsid w:val="680D3D86"/>
    <w:rsid w:val="6836124E"/>
    <w:rsid w:val="68380A22"/>
    <w:rsid w:val="68A65864"/>
    <w:rsid w:val="68DF26DE"/>
    <w:rsid w:val="691470D0"/>
    <w:rsid w:val="693F72E6"/>
    <w:rsid w:val="69541BEE"/>
    <w:rsid w:val="69603C65"/>
    <w:rsid w:val="698C40C2"/>
    <w:rsid w:val="699E02E9"/>
    <w:rsid w:val="69B55D5F"/>
    <w:rsid w:val="69D13DEE"/>
    <w:rsid w:val="6A0960AB"/>
    <w:rsid w:val="6A382CB9"/>
    <w:rsid w:val="6A7C4ACE"/>
    <w:rsid w:val="6A876FCF"/>
    <w:rsid w:val="6A927018"/>
    <w:rsid w:val="6AA06A0F"/>
    <w:rsid w:val="6ABB40C3"/>
    <w:rsid w:val="6B2A452A"/>
    <w:rsid w:val="6B573216"/>
    <w:rsid w:val="6B5C220A"/>
    <w:rsid w:val="6B685053"/>
    <w:rsid w:val="6B7632CC"/>
    <w:rsid w:val="6B910106"/>
    <w:rsid w:val="6C1A634D"/>
    <w:rsid w:val="6C1D408F"/>
    <w:rsid w:val="6C295B0D"/>
    <w:rsid w:val="6C784200"/>
    <w:rsid w:val="6C8163CC"/>
    <w:rsid w:val="6C895281"/>
    <w:rsid w:val="6CB31830"/>
    <w:rsid w:val="6CC41DDC"/>
    <w:rsid w:val="6CD70509"/>
    <w:rsid w:val="6CDE73FF"/>
    <w:rsid w:val="6CE86E64"/>
    <w:rsid w:val="6D5B5013"/>
    <w:rsid w:val="6D6B0317"/>
    <w:rsid w:val="6D6C2F18"/>
    <w:rsid w:val="6D793547"/>
    <w:rsid w:val="6DB6513B"/>
    <w:rsid w:val="6DDD5884"/>
    <w:rsid w:val="6E212AC0"/>
    <w:rsid w:val="6E4F40BD"/>
    <w:rsid w:val="6E793711"/>
    <w:rsid w:val="6E974D7C"/>
    <w:rsid w:val="6EB14BEE"/>
    <w:rsid w:val="6EF10021"/>
    <w:rsid w:val="6EF73676"/>
    <w:rsid w:val="6F4A6F49"/>
    <w:rsid w:val="6F655550"/>
    <w:rsid w:val="6F8F3E7A"/>
    <w:rsid w:val="6FA80114"/>
    <w:rsid w:val="6FBC5A47"/>
    <w:rsid w:val="6FBD5D85"/>
    <w:rsid w:val="70062980"/>
    <w:rsid w:val="70141305"/>
    <w:rsid w:val="705574A7"/>
    <w:rsid w:val="70735EBF"/>
    <w:rsid w:val="70A02B41"/>
    <w:rsid w:val="70A95EF1"/>
    <w:rsid w:val="70AE52B6"/>
    <w:rsid w:val="70D354B2"/>
    <w:rsid w:val="70E872C5"/>
    <w:rsid w:val="71DA382D"/>
    <w:rsid w:val="720F5C6B"/>
    <w:rsid w:val="724063E2"/>
    <w:rsid w:val="72646574"/>
    <w:rsid w:val="726E5BCB"/>
    <w:rsid w:val="729C351D"/>
    <w:rsid w:val="72AD387D"/>
    <w:rsid w:val="72C9287B"/>
    <w:rsid w:val="730106F9"/>
    <w:rsid w:val="73110D59"/>
    <w:rsid w:val="73515A0E"/>
    <w:rsid w:val="73792D50"/>
    <w:rsid w:val="73A052BC"/>
    <w:rsid w:val="73C92407"/>
    <w:rsid w:val="73D43285"/>
    <w:rsid w:val="73DF788A"/>
    <w:rsid w:val="73F97190"/>
    <w:rsid w:val="740A314B"/>
    <w:rsid w:val="742F04E3"/>
    <w:rsid w:val="74A54C22"/>
    <w:rsid w:val="74A769CA"/>
    <w:rsid w:val="74D14353"/>
    <w:rsid w:val="74DF579C"/>
    <w:rsid w:val="751772E3"/>
    <w:rsid w:val="752A2576"/>
    <w:rsid w:val="75640639"/>
    <w:rsid w:val="757811D4"/>
    <w:rsid w:val="75AC7B39"/>
    <w:rsid w:val="75F76A90"/>
    <w:rsid w:val="76076EDB"/>
    <w:rsid w:val="76393BF7"/>
    <w:rsid w:val="765F47C8"/>
    <w:rsid w:val="76603E44"/>
    <w:rsid w:val="766703E1"/>
    <w:rsid w:val="767E1BCE"/>
    <w:rsid w:val="76CF2455"/>
    <w:rsid w:val="76DB12FC"/>
    <w:rsid w:val="76E6318E"/>
    <w:rsid w:val="76FB6D7B"/>
    <w:rsid w:val="77104928"/>
    <w:rsid w:val="77416E84"/>
    <w:rsid w:val="776821F4"/>
    <w:rsid w:val="778348AE"/>
    <w:rsid w:val="77B43AFA"/>
    <w:rsid w:val="77D23F80"/>
    <w:rsid w:val="77DA4BE2"/>
    <w:rsid w:val="77F74C66"/>
    <w:rsid w:val="781F04FB"/>
    <w:rsid w:val="78340796"/>
    <w:rsid w:val="790C34C1"/>
    <w:rsid w:val="792A433C"/>
    <w:rsid w:val="793D18CD"/>
    <w:rsid w:val="79445F66"/>
    <w:rsid w:val="794A5A1C"/>
    <w:rsid w:val="79C21DD2"/>
    <w:rsid w:val="79FF6B82"/>
    <w:rsid w:val="7A030E61"/>
    <w:rsid w:val="7A102B3D"/>
    <w:rsid w:val="7A2C3A3E"/>
    <w:rsid w:val="7A380852"/>
    <w:rsid w:val="7A61783D"/>
    <w:rsid w:val="7A6C0BE3"/>
    <w:rsid w:val="7A7C4677"/>
    <w:rsid w:val="7A9B4201"/>
    <w:rsid w:val="7AEA0ED5"/>
    <w:rsid w:val="7B0D7266"/>
    <w:rsid w:val="7B14665D"/>
    <w:rsid w:val="7B354F51"/>
    <w:rsid w:val="7B7A6E08"/>
    <w:rsid w:val="7B8B7F0A"/>
    <w:rsid w:val="7BB3128F"/>
    <w:rsid w:val="7BEA38B4"/>
    <w:rsid w:val="7C067BE7"/>
    <w:rsid w:val="7C330D65"/>
    <w:rsid w:val="7C833A9B"/>
    <w:rsid w:val="7CCA791B"/>
    <w:rsid w:val="7D3F450E"/>
    <w:rsid w:val="7D7F65EF"/>
    <w:rsid w:val="7D8A483D"/>
    <w:rsid w:val="7D952CB2"/>
    <w:rsid w:val="7DD077CC"/>
    <w:rsid w:val="7DE67B0D"/>
    <w:rsid w:val="7DF22338"/>
    <w:rsid w:val="7DFFEB54"/>
    <w:rsid w:val="7E532737"/>
    <w:rsid w:val="7E7C69F3"/>
    <w:rsid w:val="7EF74BC5"/>
    <w:rsid w:val="7EF96296"/>
    <w:rsid w:val="7F1629A4"/>
    <w:rsid w:val="7F2524CF"/>
    <w:rsid w:val="7F857B2A"/>
    <w:rsid w:val="7FD665D7"/>
    <w:rsid w:val="EEE7997C"/>
    <w:rsid w:val="F6EFF405"/>
    <w:rsid w:val="F77FC0C4"/>
    <w:rsid w:val="FC4EA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autoRedefine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10">
    <w:name w:val="Default Paragraph Font"/>
    <w:autoRedefine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qFormat/>
    <w:uiPriority w:val="0"/>
    <w:pPr>
      <w:ind w:firstLine="420"/>
    </w:pPr>
    <w:rPr>
      <w:rFonts w:eastAsia="仿宋_GB2312"/>
      <w:sz w:val="32"/>
      <w:szCs w:val="20"/>
    </w:rPr>
  </w:style>
  <w:style w:type="paragraph" w:styleId="4">
    <w:name w:val="Body Text"/>
    <w:basedOn w:val="1"/>
    <w:qFormat/>
    <w:uiPriority w:val="0"/>
    <w:pPr>
      <w:adjustRightInd w:val="0"/>
      <w:snapToGrid w:val="0"/>
      <w:spacing w:after="120" w:line="353" w:lineRule="auto"/>
      <w:ind w:firstLine="576" w:firstLineChars="200"/>
    </w:pPr>
    <w:rPr>
      <w:rFonts w:ascii="Calibri" w:hAnsi="Calibri" w:eastAsia="仿宋_GB2312" w:cs="Times New Roman"/>
      <w:sz w:val="32"/>
      <w:szCs w:val="32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page number"/>
    <w:basedOn w:val="10"/>
    <w:unhideWhenUsed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header" Target="header4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customXml" Target="../customXml/item1.xml"/><Relationship Id="rId12" Type="http://schemas.openxmlformats.org/officeDocument/2006/relationships/theme" Target="theme/theme1.xml"/><Relationship Id="rId11" Type="http://schemas.openxmlformats.org/officeDocument/2006/relationships/footer" Target="footer4.xml"/><Relationship Id="rId10" Type="http://schemas.openxmlformats.org/officeDocument/2006/relationships/header" Target="header5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717</Words>
  <Characters>727</Characters>
  <Lines>3</Lines>
  <Paragraphs>1</Paragraphs>
  <TotalTime>327</TotalTime>
  <ScaleCrop>false</ScaleCrop>
  <LinksUpToDate>false</LinksUpToDate>
  <CharactersWithSpaces>1270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2023-06-21T19:10:00Z</dcterms:created>
  <dc:creator>卢 方超</dc:creator>
  <cp:lastModifiedBy>Li.sa</cp:lastModifiedBy>
  <cp:lastPrinted>2024-09-12T07:40:00Z</cp:lastPrinted>
  <dcterms:modified xsi:type="dcterms:W3CDTF">2024-09-19T03:17:23Z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9985C0214C8147858D1F7476AE7D48A1_13</vt:lpwstr>
  </property>
</Properties>
</file>