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DE7DE"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附件1</w:t>
      </w:r>
    </w:p>
    <w:p w14:paraId="1924B1D6">
      <w:pPr>
        <w:spacing w:line="60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展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览会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日程安排</w:t>
      </w:r>
    </w:p>
    <w:bookmarkEnd w:id="0"/>
    <w:tbl>
      <w:tblPr>
        <w:tblStyle w:val="2"/>
        <w:tblW w:w="8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603"/>
        <w:gridCol w:w="2891"/>
        <w:gridCol w:w="2302"/>
      </w:tblGrid>
      <w:tr w14:paraId="793A7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501" w:type="dxa"/>
            <w:shd w:val="clear" w:color="auto" w:fill="C4BC96"/>
            <w:noWrap w:val="0"/>
            <w:vAlign w:val="center"/>
          </w:tcPr>
          <w:p w14:paraId="41359FE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日期</w:t>
            </w:r>
          </w:p>
        </w:tc>
        <w:tc>
          <w:tcPr>
            <w:tcW w:w="1603" w:type="dxa"/>
            <w:shd w:val="clear" w:color="auto" w:fill="C4BC96"/>
            <w:noWrap w:val="0"/>
            <w:vAlign w:val="center"/>
          </w:tcPr>
          <w:p w14:paraId="25156C7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2891" w:type="dxa"/>
            <w:shd w:val="clear" w:color="auto" w:fill="C4BC96"/>
            <w:noWrap w:val="0"/>
            <w:vAlign w:val="center"/>
          </w:tcPr>
          <w:p w14:paraId="035693C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内容</w:t>
            </w:r>
          </w:p>
        </w:tc>
        <w:tc>
          <w:tcPr>
            <w:tcW w:w="2302" w:type="dxa"/>
            <w:shd w:val="clear" w:color="auto" w:fill="C4BC96"/>
            <w:noWrap w:val="0"/>
            <w:vAlign w:val="center"/>
          </w:tcPr>
          <w:p w14:paraId="2E9B64D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地点</w:t>
            </w:r>
          </w:p>
        </w:tc>
      </w:tr>
      <w:tr w14:paraId="386A3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01" w:type="dxa"/>
            <w:vMerge w:val="restart"/>
            <w:noWrap w:val="0"/>
            <w:vAlign w:val="center"/>
          </w:tcPr>
          <w:p w14:paraId="3ECBCE9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1603" w:type="dxa"/>
            <w:noWrap w:val="0"/>
            <w:vAlign w:val="center"/>
          </w:tcPr>
          <w:p w14:paraId="0D5DD2E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9:00—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  <w:tc>
          <w:tcPr>
            <w:tcW w:w="2891" w:type="dxa"/>
            <w:noWrap w:val="0"/>
            <w:vAlign w:val="center"/>
          </w:tcPr>
          <w:p w14:paraId="49C7DC4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嘉宾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巡馆观摩</w:t>
            </w:r>
          </w:p>
        </w:tc>
        <w:tc>
          <w:tcPr>
            <w:tcW w:w="2302" w:type="dxa"/>
            <w:noWrap w:val="0"/>
            <w:vAlign w:val="center"/>
          </w:tcPr>
          <w:p w14:paraId="2D84AF9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中原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国际会展中心</w:t>
            </w:r>
          </w:p>
        </w:tc>
      </w:tr>
      <w:tr w14:paraId="0640A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01" w:type="dxa"/>
            <w:vMerge w:val="continue"/>
            <w:noWrap w:val="0"/>
            <w:vAlign w:val="center"/>
          </w:tcPr>
          <w:p w14:paraId="38B73AC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03" w:type="dxa"/>
            <w:noWrap w:val="0"/>
            <w:vAlign w:val="center"/>
          </w:tcPr>
          <w:p w14:paraId="53C94F8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10:0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0—12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:0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  <w:tc>
          <w:tcPr>
            <w:tcW w:w="2891" w:type="dxa"/>
            <w:noWrap w:val="0"/>
            <w:vAlign w:val="center"/>
          </w:tcPr>
          <w:p w14:paraId="1B38BD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大会开幕仪式</w:t>
            </w:r>
          </w:p>
          <w:p w14:paraId="1A291D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2025中国（郑州）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智能建造与低碳发展论坛</w:t>
            </w:r>
          </w:p>
        </w:tc>
        <w:tc>
          <w:tcPr>
            <w:tcW w:w="2302" w:type="dxa"/>
            <w:noWrap w:val="0"/>
            <w:vAlign w:val="center"/>
          </w:tcPr>
          <w:p w14:paraId="097DAC1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中原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国际会展中心</w:t>
            </w:r>
          </w:p>
          <w:p w14:paraId="4264B80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论坛区</w:t>
            </w:r>
          </w:p>
        </w:tc>
      </w:tr>
      <w:tr w14:paraId="736CB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01" w:type="dxa"/>
            <w:vMerge w:val="continue"/>
            <w:noWrap w:val="0"/>
            <w:vAlign w:val="center"/>
          </w:tcPr>
          <w:p w14:paraId="32A0C1C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03" w:type="dxa"/>
            <w:noWrap w:val="0"/>
            <w:vAlign w:val="center"/>
          </w:tcPr>
          <w:p w14:paraId="7ABF4AD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14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:0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0—17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:0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  <w:tc>
          <w:tcPr>
            <w:tcW w:w="2891" w:type="dxa"/>
            <w:noWrap w:val="0"/>
            <w:vAlign w:val="center"/>
          </w:tcPr>
          <w:p w14:paraId="2157F0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绿色产业链赋能低碳宜居好房子论坛</w:t>
            </w:r>
          </w:p>
        </w:tc>
        <w:tc>
          <w:tcPr>
            <w:tcW w:w="2302" w:type="dxa"/>
            <w:noWrap w:val="0"/>
            <w:vAlign w:val="center"/>
          </w:tcPr>
          <w:p w14:paraId="3B69BE7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中原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国际会展中心</w:t>
            </w:r>
          </w:p>
          <w:p w14:paraId="143A569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W1馆201会议室</w:t>
            </w:r>
          </w:p>
        </w:tc>
      </w:tr>
      <w:tr w14:paraId="28FFA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01" w:type="dxa"/>
            <w:vMerge w:val="continue"/>
            <w:noWrap w:val="0"/>
            <w:vAlign w:val="center"/>
          </w:tcPr>
          <w:p w14:paraId="300BB81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03" w:type="dxa"/>
            <w:noWrap w:val="0"/>
            <w:vAlign w:val="center"/>
          </w:tcPr>
          <w:p w14:paraId="27A8D95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14: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0—1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  <w:tc>
          <w:tcPr>
            <w:tcW w:w="2891" w:type="dxa"/>
            <w:noWrap w:val="0"/>
            <w:vAlign w:val="center"/>
          </w:tcPr>
          <w:p w14:paraId="7A694FCE"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2025中国(郑州)工程质量检测高质量发展论坛</w:t>
            </w:r>
          </w:p>
        </w:tc>
        <w:tc>
          <w:tcPr>
            <w:tcW w:w="2302" w:type="dxa"/>
            <w:noWrap w:val="0"/>
            <w:vAlign w:val="center"/>
          </w:tcPr>
          <w:p w14:paraId="3B2671E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中原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国际会展中心</w:t>
            </w:r>
          </w:p>
          <w:p w14:paraId="17D925B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论坛区</w:t>
            </w:r>
          </w:p>
        </w:tc>
      </w:tr>
      <w:tr w14:paraId="3CFE2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01" w:type="dxa"/>
            <w:vMerge w:val="continue"/>
            <w:noWrap w:val="0"/>
            <w:vAlign w:val="center"/>
          </w:tcPr>
          <w:p w14:paraId="3EFF266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03" w:type="dxa"/>
            <w:noWrap w:val="0"/>
            <w:vAlign w:val="center"/>
          </w:tcPr>
          <w:p w14:paraId="7239143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0—1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  <w:tc>
          <w:tcPr>
            <w:tcW w:w="2891" w:type="dxa"/>
            <w:noWrap w:val="0"/>
            <w:vAlign w:val="center"/>
          </w:tcPr>
          <w:p w14:paraId="717814B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模架行业四新产品供需交流会</w:t>
            </w:r>
          </w:p>
        </w:tc>
        <w:tc>
          <w:tcPr>
            <w:tcW w:w="2302" w:type="dxa"/>
            <w:noWrap w:val="0"/>
            <w:vAlign w:val="center"/>
          </w:tcPr>
          <w:p w14:paraId="65A23CF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中原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国际会展中心</w:t>
            </w:r>
          </w:p>
          <w:p w14:paraId="2BD8053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供需交流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区</w:t>
            </w:r>
          </w:p>
        </w:tc>
      </w:tr>
      <w:tr w14:paraId="4E7E0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501" w:type="dxa"/>
            <w:vMerge w:val="restart"/>
            <w:noWrap w:val="0"/>
            <w:vAlign w:val="center"/>
          </w:tcPr>
          <w:p w14:paraId="26969EF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  <w:p w14:paraId="148DE84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603" w:type="dxa"/>
            <w:noWrap w:val="0"/>
            <w:vAlign w:val="center"/>
          </w:tcPr>
          <w:p w14:paraId="6272176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09:3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0—1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  <w:tc>
          <w:tcPr>
            <w:tcW w:w="2891" w:type="dxa"/>
            <w:noWrap w:val="0"/>
            <w:vAlign w:val="center"/>
          </w:tcPr>
          <w:p w14:paraId="5C804A5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河南省第三届中小建筑企业创新发展大会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2302" w:type="dxa"/>
            <w:noWrap w:val="0"/>
            <w:vAlign w:val="center"/>
          </w:tcPr>
          <w:p w14:paraId="1DCFEA9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中原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国际会展中心</w:t>
            </w:r>
          </w:p>
          <w:p w14:paraId="210648A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W1馆201会议室</w:t>
            </w:r>
          </w:p>
        </w:tc>
      </w:tr>
      <w:tr w14:paraId="4AF25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501" w:type="dxa"/>
            <w:vMerge w:val="continue"/>
            <w:noWrap w:val="0"/>
            <w:vAlign w:val="center"/>
          </w:tcPr>
          <w:p w14:paraId="5A0900C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03" w:type="dxa"/>
            <w:noWrap w:val="0"/>
            <w:vAlign w:val="center"/>
          </w:tcPr>
          <w:p w14:paraId="5D3883A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09:3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0—1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  <w:tc>
          <w:tcPr>
            <w:tcW w:w="2891" w:type="dxa"/>
            <w:noWrap w:val="0"/>
            <w:vAlign w:val="center"/>
          </w:tcPr>
          <w:p w14:paraId="6DB730A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河南省物业商会第四届二次会员大会及中原物业大讲堂2025第2期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2302" w:type="dxa"/>
            <w:noWrap w:val="0"/>
            <w:vAlign w:val="center"/>
          </w:tcPr>
          <w:p w14:paraId="1300F4E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中原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国际会展中心</w:t>
            </w:r>
          </w:p>
          <w:p w14:paraId="38DFF56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论坛区</w:t>
            </w:r>
          </w:p>
        </w:tc>
      </w:tr>
      <w:tr w14:paraId="2EB8C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501" w:type="dxa"/>
            <w:vMerge w:val="continue"/>
            <w:noWrap w:val="0"/>
            <w:vAlign w:val="center"/>
          </w:tcPr>
          <w:p w14:paraId="433C73D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03" w:type="dxa"/>
            <w:noWrap w:val="0"/>
            <w:vAlign w:val="center"/>
          </w:tcPr>
          <w:p w14:paraId="7DEC235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14:0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0—1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  <w:tc>
          <w:tcPr>
            <w:tcW w:w="2891" w:type="dxa"/>
            <w:noWrap w:val="0"/>
            <w:vAlign w:val="center"/>
          </w:tcPr>
          <w:p w14:paraId="50D4319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2025年第二届中国（郑州）绿色建筑修缮行业技术创新发展高端论坛</w:t>
            </w:r>
          </w:p>
        </w:tc>
        <w:tc>
          <w:tcPr>
            <w:tcW w:w="2302" w:type="dxa"/>
            <w:noWrap w:val="0"/>
            <w:vAlign w:val="center"/>
          </w:tcPr>
          <w:p w14:paraId="022B128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中原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国际会展中心</w:t>
            </w:r>
          </w:p>
          <w:p w14:paraId="0F56C3E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论坛区</w:t>
            </w:r>
          </w:p>
        </w:tc>
      </w:tr>
      <w:tr w14:paraId="1E12F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501" w:type="dxa"/>
            <w:noWrap w:val="0"/>
            <w:vAlign w:val="center"/>
          </w:tcPr>
          <w:p w14:paraId="3B1FED5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1603" w:type="dxa"/>
            <w:noWrap w:val="0"/>
            <w:vAlign w:val="center"/>
          </w:tcPr>
          <w:p w14:paraId="73FC3D7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09:30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2891" w:type="dxa"/>
            <w:noWrap w:val="0"/>
            <w:vAlign w:val="center"/>
          </w:tcPr>
          <w:p w14:paraId="636F414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第二届设计河南——新质生产力发展论坛</w:t>
            </w:r>
          </w:p>
        </w:tc>
        <w:tc>
          <w:tcPr>
            <w:tcW w:w="2302" w:type="dxa"/>
            <w:noWrap w:val="0"/>
            <w:vAlign w:val="center"/>
          </w:tcPr>
          <w:p w14:paraId="595C5B2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中原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国际会展中心</w:t>
            </w:r>
          </w:p>
          <w:p w14:paraId="2FBE38FA">
            <w:pPr>
              <w:tabs>
                <w:tab w:val="center" w:pos="1609"/>
                <w:tab w:val="right" w:pos="3099"/>
              </w:tabs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论坛区</w:t>
            </w:r>
          </w:p>
        </w:tc>
      </w:tr>
      <w:tr w14:paraId="64B90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501" w:type="dxa"/>
            <w:noWrap w:val="0"/>
            <w:vAlign w:val="center"/>
          </w:tcPr>
          <w:p w14:paraId="76083A8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16-18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1603" w:type="dxa"/>
            <w:noWrap w:val="0"/>
            <w:vAlign w:val="center"/>
          </w:tcPr>
          <w:p w14:paraId="3B1A0D1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9:00—17: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  <w:tc>
          <w:tcPr>
            <w:tcW w:w="2891" w:type="dxa"/>
            <w:noWrap w:val="0"/>
            <w:vAlign w:val="center"/>
          </w:tcPr>
          <w:p w14:paraId="5E283BC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开幕巡馆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参观展会、参加论坛、现场交流、合作</w:t>
            </w:r>
          </w:p>
        </w:tc>
        <w:tc>
          <w:tcPr>
            <w:tcW w:w="2302" w:type="dxa"/>
            <w:noWrap w:val="0"/>
            <w:vAlign w:val="center"/>
          </w:tcPr>
          <w:p w14:paraId="560AB20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中原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国际会展中心</w:t>
            </w:r>
          </w:p>
          <w:p w14:paraId="01E5A0AB">
            <w:pPr>
              <w:tabs>
                <w:tab w:val="center" w:pos="1609"/>
                <w:tab w:val="right" w:pos="3099"/>
              </w:tabs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W1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馆及各论坛区</w:t>
            </w:r>
          </w:p>
        </w:tc>
      </w:tr>
      <w:tr w14:paraId="7D766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501" w:type="dxa"/>
            <w:noWrap w:val="0"/>
            <w:vAlign w:val="center"/>
          </w:tcPr>
          <w:p w14:paraId="25963BC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1603" w:type="dxa"/>
            <w:noWrap w:val="0"/>
            <w:vAlign w:val="center"/>
          </w:tcPr>
          <w:p w14:paraId="40A3141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:00—20:00</w:t>
            </w:r>
          </w:p>
        </w:tc>
        <w:tc>
          <w:tcPr>
            <w:tcW w:w="2891" w:type="dxa"/>
            <w:noWrap w:val="0"/>
            <w:vAlign w:val="center"/>
          </w:tcPr>
          <w:p w14:paraId="5F47130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撤展</w:t>
            </w:r>
          </w:p>
        </w:tc>
        <w:tc>
          <w:tcPr>
            <w:tcW w:w="2302" w:type="dxa"/>
            <w:noWrap w:val="0"/>
            <w:vAlign w:val="center"/>
          </w:tcPr>
          <w:p w14:paraId="4328374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中原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国际会展中心</w:t>
            </w:r>
          </w:p>
        </w:tc>
      </w:tr>
    </w:tbl>
    <w:p w14:paraId="6E80FDA9">
      <w:pPr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具体议程以现场为准。</w:t>
      </w:r>
    </w:p>
    <w:p w14:paraId="49750C20">
      <w:pPr>
        <w:rPr>
          <w:rFonts w:hint="eastAsia" w:ascii="黑体" w:hAnsi="黑体" w:eastAsia="黑体" w:cs="黑体"/>
          <w:color w:val="auto"/>
          <w:kern w:val="0"/>
          <w:sz w:val="28"/>
          <w:szCs w:val="28"/>
        </w:rPr>
      </w:pPr>
    </w:p>
    <w:p w14:paraId="75E982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76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2025-04-29T03:27:34Z</dcterms:created>
  <dc:creator>Administrator</dc:creator>
  <cp:lastModifiedBy>豫Nie</cp:lastModifiedBy>
  <dcterms:modified xsi:type="dcterms:W3CDTF">2025-04-29T03:27:45Z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eyJoZGlkIjoiZTY5Y2JkMDQxNDFhN2I0N2Q3NzViYzc0NjdmNDExNjciLCJ1c2VySWQiOiIyNTg0MjcxODUifQ==</vt:lpwstr>
  </property>
  <property fmtid="{D5CDD505-2E9C-101B-9397-08002B2CF9AE}" pid="4" name="ICV">
    <vt:lpwstr>819B4AE90BA0463DB64BBB5A23000C99_12</vt:lpwstr>
  </property>
</Properties>
</file>