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5297D">
      <w:pPr>
        <w:rPr>
          <w:rFonts w:hint="eastAsia" w:ascii="黑体" w:hAnsi="黑体" w:eastAsia="黑体" w:cs="黑体"/>
          <w:sz w:val="40"/>
          <w:szCs w:val="40"/>
          <w:lang w:val="en-US" w:eastAsia="zh-CN"/>
        </w:rPr>
      </w:pPr>
      <w:bookmarkStart w:id="0" w:name="_GoBack"/>
      <w:bookmarkEnd w:id="0"/>
      <w:r>
        <w:rPr>
          <w:rFonts w:hint="eastAsia" w:ascii="黑体" w:hAnsi="黑体" w:eastAsia="黑体" w:cs="黑体"/>
          <w:sz w:val="32"/>
          <w:szCs w:val="40"/>
          <w:lang w:val="en-US" w:eastAsia="zh-CN"/>
        </w:rPr>
        <w:t>附件</w:t>
      </w:r>
    </w:p>
    <w:p w14:paraId="50A8944C">
      <w:pPr>
        <w:jc w:val="center"/>
        <w:rPr>
          <w:rFonts w:hint="eastAsia" w:ascii="Times New Roman" w:hAnsi="Times New Roman" w:eastAsia="仿宋" w:cs="Times New Roman"/>
          <w:b w:val="0"/>
          <w:bCs w:val="0"/>
          <w:color w:val="auto"/>
          <w:kern w:val="2"/>
          <w:sz w:val="40"/>
          <w:szCs w:val="40"/>
          <w:lang w:val="en-US" w:eastAsia="zh-CN" w:bidi="ar-SA"/>
        </w:rPr>
      </w:pPr>
      <w:r>
        <w:rPr>
          <w:rFonts w:hint="default" w:ascii="Times New Roman" w:hAnsi="Times New Roman" w:eastAsia="仿宋" w:cs="Times New Roman"/>
          <w:b w:val="0"/>
          <w:bCs w:val="0"/>
          <w:color w:val="auto"/>
          <w:kern w:val="2"/>
          <w:sz w:val="40"/>
          <w:szCs w:val="40"/>
          <w:highlight w:val="none"/>
          <w:lang w:val="en-US" w:eastAsia="zh-CN" w:bidi="ar-SA"/>
        </w:rPr>
        <w:t>202</w:t>
      </w:r>
      <w:r>
        <w:rPr>
          <w:rFonts w:hint="eastAsia" w:ascii="Times New Roman" w:hAnsi="Times New Roman" w:eastAsia="仿宋" w:cs="Times New Roman"/>
          <w:b w:val="0"/>
          <w:bCs w:val="0"/>
          <w:color w:val="auto"/>
          <w:kern w:val="2"/>
          <w:sz w:val="40"/>
          <w:szCs w:val="40"/>
          <w:highlight w:val="none"/>
          <w:lang w:val="en-US" w:eastAsia="zh-CN" w:bidi="ar-SA"/>
        </w:rPr>
        <w:t>6年</w:t>
      </w:r>
      <w:r>
        <w:rPr>
          <w:rFonts w:hint="eastAsia" w:eastAsia="仿宋" w:cs="Times New Roman"/>
          <w:b w:val="0"/>
          <w:bCs w:val="0"/>
          <w:color w:val="auto"/>
          <w:kern w:val="2"/>
          <w:sz w:val="40"/>
          <w:szCs w:val="40"/>
          <w:highlight w:val="none"/>
          <w:lang w:val="en-US" w:eastAsia="zh-CN" w:bidi="ar-SA"/>
        </w:rPr>
        <w:t>度河南</w:t>
      </w:r>
      <w:r>
        <w:rPr>
          <w:rFonts w:hint="eastAsia" w:eastAsia="仿宋" w:cs="Times New Roman"/>
          <w:b w:val="0"/>
          <w:bCs w:val="0"/>
          <w:color w:val="auto"/>
          <w:kern w:val="2"/>
          <w:sz w:val="40"/>
          <w:szCs w:val="40"/>
          <w:lang w:val="en-US" w:eastAsia="zh-CN" w:bidi="ar-SA"/>
        </w:rPr>
        <w:t>省建设工程项目管理成果</w:t>
      </w:r>
      <w:r>
        <w:rPr>
          <w:rFonts w:hint="eastAsia" w:ascii="Times New Roman" w:hAnsi="Times New Roman" w:eastAsia="仿宋" w:cs="Times New Roman"/>
          <w:b w:val="0"/>
          <w:bCs w:val="0"/>
          <w:color w:val="auto"/>
          <w:kern w:val="2"/>
          <w:sz w:val="40"/>
          <w:szCs w:val="40"/>
          <w:lang w:val="en-US" w:eastAsia="zh-CN" w:bidi="ar-SA"/>
        </w:rPr>
        <w:t>评价结果名单</w:t>
      </w:r>
    </w:p>
    <w:p w14:paraId="7A7928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b w:val="0"/>
          <w:bCs w:val="0"/>
          <w:color w:val="auto"/>
          <w:kern w:val="2"/>
          <w:sz w:val="40"/>
          <w:szCs w:val="40"/>
          <w:lang w:val="en-US" w:eastAsia="zh-CN" w:bidi="ar-S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381"/>
        <w:gridCol w:w="2829"/>
        <w:gridCol w:w="3793"/>
        <w:gridCol w:w="2978"/>
        <w:gridCol w:w="1040"/>
      </w:tblGrid>
      <w:tr w14:paraId="31B8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873" w:type="dxa"/>
            <w:vAlign w:val="center"/>
          </w:tcPr>
          <w:p w14:paraId="3037361A">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381" w:type="dxa"/>
            <w:vAlign w:val="center"/>
          </w:tcPr>
          <w:p w14:paraId="055F76D2">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项目名称</w:t>
            </w:r>
          </w:p>
        </w:tc>
        <w:tc>
          <w:tcPr>
            <w:tcW w:w="2829" w:type="dxa"/>
            <w:vAlign w:val="center"/>
          </w:tcPr>
          <w:p w14:paraId="3E56C6CF">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编制单位</w:t>
            </w:r>
          </w:p>
        </w:tc>
        <w:tc>
          <w:tcPr>
            <w:tcW w:w="3793" w:type="dxa"/>
            <w:vAlign w:val="center"/>
          </w:tcPr>
          <w:p w14:paraId="729B4708">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成果题目</w:t>
            </w:r>
          </w:p>
        </w:tc>
        <w:tc>
          <w:tcPr>
            <w:tcW w:w="2978" w:type="dxa"/>
            <w:vAlign w:val="center"/>
          </w:tcPr>
          <w:p w14:paraId="533E8B76">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编写人员</w:t>
            </w:r>
          </w:p>
        </w:tc>
        <w:tc>
          <w:tcPr>
            <w:tcW w:w="1040" w:type="dxa"/>
            <w:vAlign w:val="center"/>
          </w:tcPr>
          <w:p w14:paraId="6A3657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评价等级</w:t>
            </w:r>
          </w:p>
        </w:tc>
      </w:tr>
      <w:tr w14:paraId="6505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5D9F877F">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w:t>
            </w:r>
          </w:p>
        </w:tc>
        <w:tc>
          <w:tcPr>
            <w:tcW w:w="3381" w:type="dxa"/>
            <w:vAlign w:val="center"/>
          </w:tcPr>
          <w:p w14:paraId="4CF520D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上海中医药大学附属龙华医院河南医院二期项目及河南省中医院高新区院区建设项目</w:t>
            </w:r>
          </w:p>
        </w:tc>
        <w:tc>
          <w:tcPr>
            <w:tcW w:w="2829" w:type="dxa"/>
            <w:vAlign w:val="center"/>
          </w:tcPr>
          <w:p w14:paraId="6A1EC22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3793" w:type="dxa"/>
            <w:vAlign w:val="center"/>
          </w:tcPr>
          <w:p w14:paraId="4195F4B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智能建造驱动</w:t>
            </w:r>
            <w:r>
              <w:rPr>
                <w:rFonts w:hint="default" w:ascii="Times New Roman" w:hAnsi="Times New Roman" w:eastAsia="宋体" w:cs="Times New Roman"/>
                <w:i w:val="0"/>
                <w:iCs w:val="0"/>
                <w:color w:val="000000"/>
                <w:kern w:val="0"/>
                <w:sz w:val="24"/>
                <w:szCs w:val="24"/>
                <w:u w:val="none"/>
                <w:lang w:val="en-US" w:eastAsia="zh-CN" w:bidi="ar"/>
              </w:rPr>
              <w:t>EPC</w:t>
            </w:r>
            <w:r>
              <w:rPr>
                <w:rFonts w:hint="eastAsia" w:ascii="仿宋" w:hAnsi="仿宋" w:eastAsia="仿宋" w:cs="仿宋"/>
                <w:i w:val="0"/>
                <w:iCs w:val="0"/>
                <w:color w:val="000000"/>
                <w:kern w:val="0"/>
                <w:sz w:val="24"/>
                <w:szCs w:val="24"/>
                <w:u w:val="none"/>
                <w:lang w:val="en-US" w:eastAsia="zh-CN" w:bidi="ar"/>
              </w:rPr>
              <w:t>医疗项目全过程精益管理</w:t>
            </w:r>
          </w:p>
        </w:tc>
        <w:tc>
          <w:tcPr>
            <w:tcW w:w="2978" w:type="dxa"/>
            <w:vAlign w:val="center"/>
          </w:tcPr>
          <w:p w14:paraId="5B56729F">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  涛、宗  允、张佳树、刘丙发、宋宗锋、程中川</w:t>
            </w:r>
          </w:p>
        </w:tc>
        <w:tc>
          <w:tcPr>
            <w:tcW w:w="1040" w:type="dxa"/>
            <w:vAlign w:val="center"/>
          </w:tcPr>
          <w:p w14:paraId="4C010D43">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4D30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5FE4598E">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w:t>
            </w:r>
          </w:p>
        </w:tc>
        <w:tc>
          <w:tcPr>
            <w:tcW w:w="3381" w:type="dxa"/>
            <w:vAlign w:val="center"/>
          </w:tcPr>
          <w:p w14:paraId="789F38F6">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郑州大学第一附属医院惠济院区改扩建项目主体施工标段二（北区）项目</w:t>
            </w:r>
          </w:p>
        </w:tc>
        <w:tc>
          <w:tcPr>
            <w:tcW w:w="2829" w:type="dxa"/>
            <w:vAlign w:val="center"/>
          </w:tcPr>
          <w:p w14:paraId="3DC8724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中建八局第二建设有限公司</w:t>
            </w:r>
          </w:p>
        </w:tc>
        <w:tc>
          <w:tcPr>
            <w:tcW w:w="3793" w:type="dxa"/>
            <w:vAlign w:val="center"/>
          </w:tcPr>
          <w:p w14:paraId="41953147">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《多维治理</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精准控险</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塑造机械管理新标杆》</w:t>
            </w:r>
          </w:p>
        </w:tc>
        <w:tc>
          <w:tcPr>
            <w:tcW w:w="2978" w:type="dxa"/>
            <w:vAlign w:val="center"/>
          </w:tcPr>
          <w:p w14:paraId="2D88F6CF">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张晓林、翁玉坤、苗鹏宇、高  燕、</w:t>
            </w:r>
            <w:r>
              <w:rPr>
                <w:rFonts w:hint="eastAsia" w:ascii="仿宋" w:hAnsi="仿宋" w:eastAsia="仿宋" w:cs="仿宋"/>
                <w:i w:val="0"/>
                <w:iCs w:val="0"/>
                <w:color w:val="000000"/>
                <w:spacing w:val="0"/>
                <w:w w:val="75"/>
                <w:kern w:val="0"/>
                <w:sz w:val="24"/>
                <w:szCs w:val="24"/>
                <w:u w:val="none"/>
                <w:fitText w:val="720" w:id="564216431"/>
                <w:lang w:val="en-US" w:eastAsia="zh-CN" w:bidi="ar"/>
              </w:rPr>
              <w:t>皇甫晓滑</w:t>
            </w:r>
            <w:r>
              <w:rPr>
                <w:rFonts w:hint="eastAsia" w:ascii="仿宋" w:hAnsi="仿宋" w:eastAsia="仿宋" w:cs="仿宋"/>
                <w:i w:val="0"/>
                <w:iCs w:val="0"/>
                <w:color w:val="000000"/>
                <w:kern w:val="0"/>
                <w:sz w:val="24"/>
                <w:szCs w:val="24"/>
                <w:u w:val="none"/>
                <w:lang w:val="en-US" w:eastAsia="zh-CN" w:bidi="ar"/>
              </w:rPr>
              <w:t>、刘  琳</w:t>
            </w:r>
          </w:p>
        </w:tc>
        <w:tc>
          <w:tcPr>
            <w:tcW w:w="1040" w:type="dxa"/>
            <w:vAlign w:val="center"/>
          </w:tcPr>
          <w:p w14:paraId="7C3AE372">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57E4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0745C22B">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w:t>
            </w:r>
          </w:p>
        </w:tc>
        <w:tc>
          <w:tcPr>
            <w:tcW w:w="3381" w:type="dxa"/>
            <w:vAlign w:val="center"/>
          </w:tcPr>
          <w:p w14:paraId="553E6DB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桂语江南北苑</w:t>
            </w:r>
          </w:p>
        </w:tc>
        <w:tc>
          <w:tcPr>
            <w:tcW w:w="2829" w:type="dxa"/>
            <w:vAlign w:val="center"/>
          </w:tcPr>
          <w:p w14:paraId="039B8854">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河南省第二建设集团有限公司</w:t>
            </w:r>
          </w:p>
        </w:tc>
        <w:tc>
          <w:tcPr>
            <w:tcW w:w="3793" w:type="dxa"/>
            <w:vAlign w:val="center"/>
          </w:tcPr>
          <w:p w14:paraId="794F9AC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创新高效 精益建造实现高层住宅免抹灰成果</w:t>
            </w:r>
          </w:p>
        </w:tc>
        <w:tc>
          <w:tcPr>
            <w:tcW w:w="2978" w:type="dxa"/>
            <w:vAlign w:val="center"/>
          </w:tcPr>
          <w:p w14:paraId="15190A5E">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王世杰、杨保坤、李  斌、雒  浩、原先哲、靳博达</w:t>
            </w:r>
          </w:p>
        </w:tc>
        <w:tc>
          <w:tcPr>
            <w:tcW w:w="1040" w:type="dxa"/>
            <w:vAlign w:val="center"/>
          </w:tcPr>
          <w:p w14:paraId="2739D157">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7B8A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2B1616D8">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4</w:t>
            </w:r>
          </w:p>
        </w:tc>
        <w:tc>
          <w:tcPr>
            <w:tcW w:w="3381" w:type="dxa"/>
            <w:vAlign w:val="center"/>
          </w:tcPr>
          <w:p w14:paraId="49EB076C">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病房改造建设及能力提升项目</w:t>
            </w:r>
          </w:p>
        </w:tc>
        <w:tc>
          <w:tcPr>
            <w:tcW w:w="2829" w:type="dxa"/>
            <w:vAlign w:val="center"/>
          </w:tcPr>
          <w:p w14:paraId="24484F5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3793" w:type="dxa"/>
            <w:vAlign w:val="center"/>
          </w:tcPr>
          <w:p w14:paraId="11928FE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目标引领</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高效联动</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过程履约</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同舟共济</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打造国家医疗改造标杆项目完美履约</w:t>
            </w:r>
          </w:p>
        </w:tc>
        <w:tc>
          <w:tcPr>
            <w:tcW w:w="2978" w:type="dxa"/>
            <w:vAlign w:val="center"/>
          </w:tcPr>
          <w:p w14:paraId="53C3799C">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李永康、李  力、段福利、陈博伟、李众楷、</w:t>
            </w:r>
            <w:r>
              <w:rPr>
                <w:rFonts w:hint="eastAsia" w:ascii="仿宋" w:hAnsi="仿宋" w:eastAsia="仿宋" w:cs="仿宋"/>
                <w:i w:val="0"/>
                <w:iCs w:val="0"/>
                <w:color w:val="000000"/>
                <w:spacing w:val="0"/>
                <w:w w:val="75"/>
                <w:kern w:val="0"/>
                <w:sz w:val="24"/>
                <w:szCs w:val="24"/>
                <w:u w:val="none"/>
                <w:fitText w:val="720" w:id="1304918544"/>
                <w:lang w:val="en-US" w:eastAsia="zh-CN" w:bidi="ar"/>
              </w:rPr>
              <w:t>皇甫晓滑</w:t>
            </w:r>
          </w:p>
        </w:tc>
        <w:tc>
          <w:tcPr>
            <w:tcW w:w="1040" w:type="dxa"/>
            <w:vAlign w:val="center"/>
          </w:tcPr>
          <w:p w14:paraId="55FA543C">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15B3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1182CA2D">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5</w:t>
            </w:r>
          </w:p>
        </w:tc>
        <w:tc>
          <w:tcPr>
            <w:tcW w:w="3381" w:type="dxa"/>
            <w:vAlign w:val="center"/>
          </w:tcPr>
          <w:p w14:paraId="4D2CF0E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民机与工业互连产业园项目</w:t>
            </w:r>
          </w:p>
        </w:tc>
        <w:tc>
          <w:tcPr>
            <w:tcW w:w="2829" w:type="dxa"/>
            <w:vAlign w:val="center"/>
          </w:tcPr>
          <w:p w14:paraId="1B8B107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3793" w:type="dxa"/>
            <w:vAlign w:val="center"/>
          </w:tcPr>
          <w:p w14:paraId="0B43B4D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数字建造赋能</w:t>
            </w:r>
            <w:r>
              <w:rPr>
                <w:rFonts w:hint="default" w:ascii="Times New Roman" w:hAnsi="Times New Roman" w:eastAsia="宋体" w:cs="Times New Roman"/>
                <w:i w:val="0"/>
                <w:iCs w:val="0"/>
                <w:color w:val="000000"/>
                <w:kern w:val="0"/>
                <w:sz w:val="24"/>
                <w:szCs w:val="24"/>
                <w:u w:val="none"/>
                <w:lang w:val="en-US" w:eastAsia="zh-CN" w:bidi="ar"/>
              </w:rPr>
              <w:t>EPC</w:t>
            </w:r>
            <w:r>
              <w:rPr>
                <w:rFonts w:hint="eastAsia" w:ascii="仿宋" w:hAnsi="仿宋" w:eastAsia="仿宋" w:cs="仿宋"/>
                <w:i w:val="0"/>
                <w:iCs w:val="0"/>
                <w:color w:val="000000"/>
                <w:kern w:val="0"/>
                <w:sz w:val="24"/>
                <w:szCs w:val="24"/>
                <w:u w:val="none"/>
                <w:lang w:val="en-US" w:eastAsia="zh-CN" w:bidi="ar"/>
              </w:rPr>
              <w:t>厂房项目全过程精益管控</w:t>
            </w:r>
          </w:p>
        </w:tc>
        <w:tc>
          <w:tcPr>
            <w:tcW w:w="2978" w:type="dxa"/>
            <w:vAlign w:val="center"/>
          </w:tcPr>
          <w:p w14:paraId="0C205AF8">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杨凤利、秦伟涛、张金亮、刘  洋、刘丙发、刘轩宇</w:t>
            </w:r>
          </w:p>
        </w:tc>
        <w:tc>
          <w:tcPr>
            <w:tcW w:w="1040" w:type="dxa"/>
            <w:vAlign w:val="center"/>
          </w:tcPr>
          <w:p w14:paraId="4A164536">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7611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6BB05C28">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6</w:t>
            </w:r>
          </w:p>
        </w:tc>
        <w:tc>
          <w:tcPr>
            <w:tcW w:w="3381" w:type="dxa"/>
            <w:vAlign w:val="center"/>
          </w:tcPr>
          <w:p w14:paraId="2EE72B24">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新乡市人民检察院检察技术信息中心</w:t>
            </w:r>
          </w:p>
        </w:tc>
        <w:tc>
          <w:tcPr>
            <w:tcW w:w="2829" w:type="dxa"/>
            <w:vAlign w:val="center"/>
          </w:tcPr>
          <w:p w14:paraId="0B6CC357">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3793" w:type="dxa"/>
            <w:vAlign w:val="center"/>
          </w:tcPr>
          <w:p w14:paraId="64729D6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紧抓资源整合  加强专业协作  以精细化管理打造法治民生工程</w:t>
            </w:r>
          </w:p>
        </w:tc>
        <w:tc>
          <w:tcPr>
            <w:tcW w:w="2978" w:type="dxa"/>
            <w:vAlign w:val="center"/>
          </w:tcPr>
          <w:p w14:paraId="51717554">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王  宾、李亚鹏、谷朝阳、穆晓强、李光明、王栋卿</w:t>
            </w:r>
          </w:p>
        </w:tc>
        <w:tc>
          <w:tcPr>
            <w:tcW w:w="1040" w:type="dxa"/>
            <w:vAlign w:val="center"/>
          </w:tcPr>
          <w:p w14:paraId="1E83E40F">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3C76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2BB227E7">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7</w:t>
            </w:r>
          </w:p>
        </w:tc>
        <w:tc>
          <w:tcPr>
            <w:tcW w:w="3381" w:type="dxa"/>
            <w:vAlign w:val="center"/>
          </w:tcPr>
          <w:p w14:paraId="7918555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中原高铁港数字展贸城项目</w:t>
            </w:r>
          </w:p>
        </w:tc>
        <w:tc>
          <w:tcPr>
            <w:tcW w:w="2829" w:type="dxa"/>
            <w:vAlign w:val="center"/>
          </w:tcPr>
          <w:p w14:paraId="2EE11680">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中国一冶集团有限公司</w:t>
            </w:r>
          </w:p>
        </w:tc>
        <w:tc>
          <w:tcPr>
            <w:tcW w:w="3793" w:type="dxa"/>
            <w:vAlign w:val="center"/>
          </w:tcPr>
          <w:p w14:paraId="12815B1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中原高铁港数字展贸城项目智能建造一体化管理模式创新与应用</w:t>
            </w:r>
          </w:p>
        </w:tc>
        <w:tc>
          <w:tcPr>
            <w:tcW w:w="2978" w:type="dxa"/>
            <w:vAlign w:val="center"/>
          </w:tcPr>
          <w:p w14:paraId="6C0E5EFA">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陈许兵、张桂军、王  亮、郭志国、杨胜龙、刘阳坤</w:t>
            </w:r>
          </w:p>
        </w:tc>
        <w:tc>
          <w:tcPr>
            <w:tcW w:w="1040" w:type="dxa"/>
            <w:vAlign w:val="center"/>
          </w:tcPr>
          <w:p w14:paraId="12FB194C">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351E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73845220">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8</w:t>
            </w:r>
          </w:p>
        </w:tc>
        <w:tc>
          <w:tcPr>
            <w:tcW w:w="3381" w:type="dxa"/>
            <w:vAlign w:val="center"/>
          </w:tcPr>
          <w:p w14:paraId="379E05F7">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汝阳县智慧冷链物流产业园项目</w:t>
            </w:r>
          </w:p>
        </w:tc>
        <w:tc>
          <w:tcPr>
            <w:tcW w:w="2829" w:type="dxa"/>
            <w:vAlign w:val="center"/>
          </w:tcPr>
          <w:p w14:paraId="1682D8D6">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中建八局河南建设有限公司</w:t>
            </w:r>
          </w:p>
        </w:tc>
        <w:tc>
          <w:tcPr>
            <w:tcW w:w="3793" w:type="dxa"/>
            <w:vAlign w:val="center"/>
          </w:tcPr>
          <w:p w14:paraId="443B177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多措并举</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精细管理</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筑造低成本运营项目</w:t>
            </w:r>
          </w:p>
        </w:tc>
        <w:tc>
          <w:tcPr>
            <w:tcW w:w="2978" w:type="dxa"/>
            <w:vAlign w:val="center"/>
          </w:tcPr>
          <w:p w14:paraId="3A82324F">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夏明亮、琚  波、张  棚、李跃辉、孟祥东、王喜平</w:t>
            </w:r>
          </w:p>
        </w:tc>
        <w:tc>
          <w:tcPr>
            <w:tcW w:w="1040" w:type="dxa"/>
            <w:vAlign w:val="center"/>
          </w:tcPr>
          <w:p w14:paraId="7B9E09B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5BE3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024183A5">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9</w:t>
            </w:r>
          </w:p>
        </w:tc>
        <w:tc>
          <w:tcPr>
            <w:tcW w:w="3381" w:type="dxa"/>
            <w:vAlign w:val="center"/>
          </w:tcPr>
          <w:p w14:paraId="5823BAE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郑州市回民高级中学迁建项目</w:t>
            </w:r>
          </w:p>
        </w:tc>
        <w:tc>
          <w:tcPr>
            <w:tcW w:w="2829" w:type="dxa"/>
            <w:vAlign w:val="center"/>
          </w:tcPr>
          <w:p w14:paraId="54BD2D8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中建八局第一建设有限公司</w:t>
            </w:r>
          </w:p>
        </w:tc>
        <w:tc>
          <w:tcPr>
            <w:tcW w:w="3793" w:type="dxa"/>
            <w:vAlign w:val="center"/>
          </w:tcPr>
          <w:p w14:paraId="0DA4DAF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精准策划</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高效措施，助推项目完美履约</w:t>
            </w:r>
          </w:p>
        </w:tc>
        <w:tc>
          <w:tcPr>
            <w:tcW w:w="2978" w:type="dxa"/>
            <w:vAlign w:val="center"/>
          </w:tcPr>
          <w:p w14:paraId="364D4BA1">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李  帅、吕志朋、王亚威、唐  博、郭豪彬、尹志祥</w:t>
            </w:r>
          </w:p>
        </w:tc>
        <w:tc>
          <w:tcPr>
            <w:tcW w:w="1040" w:type="dxa"/>
            <w:vAlign w:val="center"/>
          </w:tcPr>
          <w:p w14:paraId="3641E5D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7BDE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73" w:type="dxa"/>
            <w:vAlign w:val="center"/>
          </w:tcPr>
          <w:p w14:paraId="58092CCD">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10</w:t>
            </w:r>
          </w:p>
        </w:tc>
        <w:tc>
          <w:tcPr>
            <w:tcW w:w="3381" w:type="dxa"/>
            <w:vAlign w:val="center"/>
          </w:tcPr>
          <w:p w14:paraId="6DAEC534">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郑州机械研究所有限公司高端装备制造产业园</w:t>
            </w:r>
            <w:r>
              <w:rPr>
                <w:rFonts w:hint="default" w:ascii="Times New Roman" w:hAnsi="Times New Roman" w:eastAsia="仿宋" w:cs="Times New Roman"/>
                <w:i w:val="0"/>
                <w:iCs w:val="0"/>
                <w:color w:val="000000"/>
                <w:kern w:val="0"/>
                <w:sz w:val="24"/>
                <w:szCs w:val="24"/>
                <w:u w:val="none"/>
                <w:lang w:val="en-US" w:eastAsia="zh-CN" w:bidi="ar"/>
              </w:rPr>
              <w:t>Ⅱ</w:t>
            </w:r>
            <w:r>
              <w:rPr>
                <w:rFonts w:hint="eastAsia" w:ascii="仿宋" w:hAnsi="仿宋" w:eastAsia="仿宋" w:cs="仿宋"/>
                <w:i w:val="0"/>
                <w:iCs w:val="0"/>
                <w:color w:val="000000"/>
                <w:kern w:val="0"/>
                <w:sz w:val="24"/>
                <w:szCs w:val="24"/>
                <w:u w:val="none"/>
                <w:lang w:val="en-US" w:eastAsia="zh-CN" w:bidi="ar"/>
              </w:rPr>
              <w:t>期（</w:t>
            </w:r>
            <w:r>
              <w:rPr>
                <w:rFonts w:hint="default" w:ascii="Times New Roman" w:hAnsi="Times New Roman" w:eastAsia="仿宋" w:cs="Times New Roman"/>
                <w:i w:val="0"/>
                <w:iCs w:val="0"/>
                <w:color w:val="000000"/>
                <w:kern w:val="0"/>
                <w:sz w:val="24"/>
                <w:szCs w:val="24"/>
                <w:u w:val="none"/>
                <w:lang w:val="en-US" w:eastAsia="zh-CN" w:bidi="ar"/>
              </w:rPr>
              <w:t>1#-2#</w:t>
            </w:r>
            <w:r>
              <w:rPr>
                <w:rFonts w:hint="eastAsia" w:ascii="仿宋" w:hAnsi="仿宋" w:eastAsia="仿宋" w:cs="仿宋"/>
                <w:i w:val="0"/>
                <w:iCs w:val="0"/>
                <w:color w:val="000000"/>
                <w:kern w:val="0"/>
                <w:sz w:val="24"/>
                <w:szCs w:val="24"/>
                <w:u w:val="none"/>
                <w:lang w:val="en-US" w:eastAsia="zh-CN" w:bidi="ar"/>
              </w:rPr>
              <w:t>车间、配套库房、倒班房、门卫</w:t>
            </w:r>
            <w:r>
              <w:rPr>
                <w:rFonts w:hint="default" w:ascii="Times New Roman" w:hAnsi="Times New Roman" w:eastAsia="仿宋" w:cs="Times New Roman"/>
                <w:i w:val="0"/>
                <w:iCs w:val="0"/>
                <w:color w:val="000000"/>
                <w:kern w:val="0"/>
                <w:sz w:val="24"/>
                <w:szCs w:val="24"/>
                <w:u w:val="none"/>
                <w:lang w:val="en-US" w:eastAsia="zh-CN" w:bidi="ar"/>
              </w:rPr>
              <w:t>2</w:t>
            </w:r>
            <w:r>
              <w:rPr>
                <w:rFonts w:hint="eastAsia" w:ascii="仿宋" w:hAnsi="仿宋" w:eastAsia="仿宋" w:cs="仿宋"/>
                <w:i w:val="0"/>
                <w:iCs w:val="0"/>
                <w:color w:val="000000"/>
                <w:kern w:val="0"/>
                <w:sz w:val="24"/>
                <w:szCs w:val="24"/>
                <w:u w:val="none"/>
                <w:lang w:val="en-US" w:eastAsia="zh-CN" w:bidi="ar"/>
              </w:rPr>
              <w:t>）</w:t>
            </w:r>
          </w:p>
        </w:tc>
        <w:tc>
          <w:tcPr>
            <w:tcW w:w="2829" w:type="dxa"/>
            <w:vAlign w:val="center"/>
          </w:tcPr>
          <w:p w14:paraId="7AB7F946">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3793" w:type="dxa"/>
            <w:vAlign w:val="center"/>
          </w:tcPr>
          <w:p w14:paraId="4E5A917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精细管控提质</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智能装备赋能</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打造高标准工业地坪</w:t>
            </w:r>
          </w:p>
        </w:tc>
        <w:tc>
          <w:tcPr>
            <w:tcW w:w="2978" w:type="dxa"/>
            <w:vAlign w:val="center"/>
          </w:tcPr>
          <w:p w14:paraId="2F81D6E0">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梁龙龙、郭  靖、吴伟杰、李学涛、高  燕、蔡宁娜</w:t>
            </w:r>
          </w:p>
        </w:tc>
        <w:tc>
          <w:tcPr>
            <w:tcW w:w="1040" w:type="dxa"/>
            <w:vAlign w:val="center"/>
          </w:tcPr>
          <w:p w14:paraId="266C4721">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I类</w:t>
            </w:r>
          </w:p>
        </w:tc>
      </w:tr>
      <w:tr w14:paraId="1945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2988FC24">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11</w:t>
            </w:r>
          </w:p>
        </w:tc>
        <w:tc>
          <w:tcPr>
            <w:tcW w:w="3381" w:type="dxa"/>
            <w:vAlign w:val="center"/>
          </w:tcPr>
          <w:p w14:paraId="379942F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兰溪欣苑</w:t>
            </w:r>
          </w:p>
        </w:tc>
        <w:tc>
          <w:tcPr>
            <w:tcW w:w="2829" w:type="dxa"/>
            <w:vAlign w:val="center"/>
          </w:tcPr>
          <w:p w14:paraId="11B76F1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中建八局河南建设有限公司</w:t>
            </w:r>
          </w:p>
        </w:tc>
        <w:tc>
          <w:tcPr>
            <w:tcW w:w="3793" w:type="dxa"/>
            <w:vAlign w:val="center"/>
          </w:tcPr>
          <w:p w14:paraId="6DF3DF1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多方联动、高效协调，助力兰溪府样板展示区盛大开放成果</w:t>
            </w:r>
          </w:p>
        </w:tc>
        <w:tc>
          <w:tcPr>
            <w:tcW w:w="2978" w:type="dxa"/>
            <w:vAlign w:val="center"/>
          </w:tcPr>
          <w:p w14:paraId="68B99D24">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蔡旭宁、王  瑞、尚  鑫、杨会营、倪永哺、魏浩楠</w:t>
            </w:r>
          </w:p>
        </w:tc>
        <w:tc>
          <w:tcPr>
            <w:tcW w:w="1040" w:type="dxa"/>
            <w:vAlign w:val="center"/>
          </w:tcPr>
          <w:p w14:paraId="6B97572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0141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BC11F1A">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12</w:t>
            </w:r>
          </w:p>
        </w:tc>
        <w:tc>
          <w:tcPr>
            <w:tcW w:w="3381" w:type="dxa"/>
            <w:vAlign w:val="center"/>
          </w:tcPr>
          <w:p w14:paraId="620EE8D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开封市科创人才产业园</w:t>
            </w:r>
          </w:p>
        </w:tc>
        <w:tc>
          <w:tcPr>
            <w:tcW w:w="2829" w:type="dxa"/>
            <w:vAlign w:val="center"/>
          </w:tcPr>
          <w:p w14:paraId="2FAFF0F4">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中建八局第三建设有限公司</w:t>
            </w:r>
          </w:p>
        </w:tc>
        <w:tc>
          <w:tcPr>
            <w:tcW w:w="3793" w:type="dxa"/>
            <w:vAlign w:val="center"/>
          </w:tcPr>
          <w:p w14:paraId="180CE87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设计引领协同创新</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精益管理铸造</w:t>
            </w:r>
            <w:r>
              <w:rPr>
                <w:rFonts w:hint="default" w:ascii="Times New Roman" w:hAnsi="Times New Roman" w:eastAsia="宋体" w:cs="Times New Roman"/>
                <w:i w:val="0"/>
                <w:iCs w:val="0"/>
                <w:color w:val="000000"/>
                <w:kern w:val="0"/>
                <w:sz w:val="24"/>
                <w:szCs w:val="24"/>
                <w:u w:val="none"/>
                <w:lang w:val="en-US" w:eastAsia="zh-CN" w:bidi="ar"/>
              </w:rPr>
              <w:t>EPC</w:t>
            </w:r>
            <w:r>
              <w:rPr>
                <w:rFonts w:hint="eastAsia" w:ascii="仿宋" w:hAnsi="仿宋" w:eastAsia="仿宋" w:cs="仿宋"/>
                <w:i w:val="0"/>
                <w:iCs w:val="0"/>
                <w:color w:val="000000"/>
                <w:kern w:val="0"/>
                <w:sz w:val="24"/>
                <w:szCs w:val="24"/>
                <w:u w:val="none"/>
                <w:lang w:val="en-US" w:eastAsia="zh-CN" w:bidi="ar"/>
              </w:rPr>
              <w:t>精品工程</w:t>
            </w:r>
          </w:p>
        </w:tc>
        <w:tc>
          <w:tcPr>
            <w:tcW w:w="2978" w:type="dxa"/>
            <w:vAlign w:val="center"/>
          </w:tcPr>
          <w:p w14:paraId="2EDBB2B1">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张玉甲、杨术齐、吕振民、宋双琰、黄慧锋、郑伟凯</w:t>
            </w:r>
          </w:p>
        </w:tc>
        <w:tc>
          <w:tcPr>
            <w:tcW w:w="1040" w:type="dxa"/>
            <w:vAlign w:val="center"/>
          </w:tcPr>
          <w:p w14:paraId="06B90595">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5946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0C41B179">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13</w:t>
            </w:r>
          </w:p>
        </w:tc>
        <w:tc>
          <w:tcPr>
            <w:tcW w:w="3381" w:type="dxa"/>
            <w:vAlign w:val="center"/>
          </w:tcPr>
          <w:p w14:paraId="21F977D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省直青年人才公寓文华苑、博学苑、金科苑、经开苑项目设计施工总承包第三标段</w:t>
            </w:r>
          </w:p>
        </w:tc>
        <w:tc>
          <w:tcPr>
            <w:tcW w:w="2829" w:type="dxa"/>
            <w:vAlign w:val="center"/>
          </w:tcPr>
          <w:p w14:paraId="231C7AA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中建八局第一建设有限公司</w:t>
            </w:r>
          </w:p>
        </w:tc>
        <w:tc>
          <w:tcPr>
            <w:tcW w:w="3793" w:type="dxa"/>
            <w:vAlign w:val="center"/>
          </w:tcPr>
          <w:p w14:paraId="6A98961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default" w:ascii="Times New Roman" w:hAnsi="Times New Roman" w:eastAsia="宋体" w:cs="Times New Roman"/>
                <w:i w:val="0"/>
                <w:iCs w:val="0"/>
                <w:color w:val="000000"/>
                <w:kern w:val="0"/>
                <w:sz w:val="24"/>
                <w:szCs w:val="24"/>
                <w:u w:val="none"/>
                <w:lang w:val="en-US" w:eastAsia="zh-CN" w:bidi="ar"/>
              </w:rPr>
              <w:t>BIM</w:t>
            </w:r>
            <w:r>
              <w:rPr>
                <w:rFonts w:hint="eastAsia" w:ascii="仿宋" w:hAnsi="仿宋" w:eastAsia="仿宋" w:cs="仿宋"/>
                <w:i w:val="0"/>
                <w:iCs w:val="0"/>
                <w:color w:val="000000"/>
                <w:kern w:val="0"/>
                <w:sz w:val="24"/>
                <w:szCs w:val="24"/>
                <w:u w:val="none"/>
                <w:lang w:val="en-US" w:eastAsia="zh-CN" w:bidi="ar"/>
              </w:rPr>
              <w:t>技术应用策划</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精细管理助力完美履约</w:t>
            </w:r>
          </w:p>
        </w:tc>
        <w:tc>
          <w:tcPr>
            <w:tcW w:w="2978" w:type="dxa"/>
            <w:vAlign w:val="center"/>
          </w:tcPr>
          <w:p w14:paraId="4D8C1801">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范  兴、陈  轩、周婷婷、刘德凯、悦敢超、肖辰昊</w:t>
            </w:r>
          </w:p>
        </w:tc>
        <w:tc>
          <w:tcPr>
            <w:tcW w:w="1040" w:type="dxa"/>
            <w:vAlign w:val="center"/>
          </w:tcPr>
          <w:p w14:paraId="0ED2C07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0060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622E478C">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14</w:t>
            </w:r>
          </w:p>
        </w:tc>
        <w:tc>
          <w:tcPr>
            <w:tcW w:w="3381" w:type="dxa"/>
            <w:vAlign w:val="center"/>
          </w:tcPr>
          <w:p w14:paraId="7D36146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河南鲁山抽水蓄能电站业主营地工程</w:t>
            </w:r>
          </w:p>
        </w:tc>
        <w:tc>
          <w:tcPr>
            <w:tcW w:w="2829" w:type="dxa"/>
            <w:vAlign w:val="center"/>
          </w:tcPr>
          <w:p w14:paraId="5970758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河南省第二建设集团有限公司</w:t>
            </w:r>
          </w:p>
        </w:tc>
        <w:tc>
          <w:tcPr>
            <w:tcW w:w="3793" w:type="dxa"/>
            <w:vAlign w:val="center"/>
          </w:tcPr>
          <w:p w14:paraId="042A117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精心策划 周密管理 建优质工程</w:t>
            </w:r>
          </w:p>
        </w:tc>
        <w:tc>
          <w:tcPr>
            <w:tcW w:w="2978" w:type="dxa"/>
            <w:vAlign w:val="center"/>
          </w:tcPr>
          <w:p w14:paraId="54F53E7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张鹏辉、许迎超、陈相锋、夏景科、张世中、吴文静</w:t>
            </w:r>
          </w:p>
        </w:tc>
        <w:tc>
          <w:tcPr>
            <w:tcW w:w="1040" w:type="dxa"/>
            <w:vAlign w:val="center"/>
          </w:tcPr>
          <w:p w14:paraId="6F61A6DB">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7CA6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77F91B1">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15</w:t>
            </w:r>
          </w:p>
        </w:tc>
        <w:tc>
          <w:tcPr>
            <w:tcW w:w="3381" w:type="dxa"/>
            <w:vAlign w:val="center"/>
          </w:tcPr>
          <w:p w14:paraId="06EAD5C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白马寺休闲文旅项目（一期）建设工程（一阶段）</w:t>
            </w:r>
          </w:p>
        </w:tc>
        <w:tc>
          <w:tcPr>
            <w:tcW w:w="2829" w:type="dxa"/>
            <w:vAlign w:val="center"/>
          </w:tcPr>
          <w:p w14:paraId="15BD028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中建八局第二建设有限公司</w:t>
            </w:r>
          </w:p>
        </w:tc>
        <w:tc>
          <w:tcPr>
            <w:tcW w:w="3793" w:type="dxa"/>
            <w:vAlign w:val="center"/>
          </w:tcPr>
          <w:p w14:paraId="47DF41D9">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精心策划</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高效协调</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打造文旅项目新标杆</w:t>
            </w:r>
          </w:p>
        </w:tc>
        <w:tc>
          <w:tcPr>
            <w:tcW w:w="2978" w:type="dxa"/>
            <w:vAlign w:val="center"/>
          </w:tcPr>
          <w:p w14:paraId="0083A320">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陈  彪、焦柏涵、马  帅、高  燕、刘  琳</w:t>
            </w:r>
          </w:p>
        </w:tc>
        <w:tc>
          <w:tcPr>
            <w:tcW w:w="1040" w:type="dxa"/>
            <w:vAlign w:val="center"/>
          </w:tcPr>
          <w:p w14:paraId="6F6569EC">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384F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4C1914FF">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16</w:t>
            </w:r>
          </w:p>
        </w:tc>
        <w:tc>
          <w:tcPr>
            <w:tcW w:w="3381" w:type="dxa"/>
            <w:vAlign w:val="center"/>
          </w:tcPr>
          <w:p w14:paraId="5E6D02B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云智科技园（</w:t>
            </w:r>
            <w:r>
              <w:rPr>
                <w:rFonts w:hint="default" w:ascii="Times New Roman" w:hAnsi="Times New Roman" w:eastAsia="仿宋" w:cs="Times New Roman"/>
                <w:i w:val="0"/>
                <w:iCs w:val="0"/>
                <w:color w:val="000000"/>
                <w:kern w:val="0"/>
                <w:sz w:val="24"/>
                <w:szCs w:val="24"/>
                <w:u w:val="none"/>
                <w:lang w:val="en-US" w:eastAsia="zh-CN" w:bidi="ar"/>
              </w:rPr>
              <w:t>1#-12#</w:t>
            </w:r>
            <w:r>
              <w:rPr>
                <w:rFonts w:hint="eastAsia" w:ascii="仿宋" w:hAnsi="仿宋" w:eastAsia="仿宋" w:cs="仿宋"/>
                <w:i w:val="0"/>
                <w:iCs w:val="0"/>
                <w:color w:val="000000"/>
                <w:kern w:val="0"/>
                <w:sz w:val="24"/>
                <w:szCs w:val="24"/>
                <w:u w:val="none"/>
                <w:lang w:val="en-US" w:eastAsia="zh-CN" w:bidi="ar"/>
              </w:rPr>
              <w:t>新型产业厂房、</w:t>
            </w:r>
            <w:r>
              <w:rPr>
                <w:rFonts w:hint="default" w:ascii="Times New Roman" w:hAnsi="Times New Roman" w:eastAsia="仿宋" w:cs="Times New Roman"/>
                <w:i w:val="0"/>
                <w:iCs w:val="0"/>
                <w:color w:val="000000"/>
                <w:kern w:val="0"/>
                <w:sz w:val="24"/>
                <w:szCs w:val="24"/>
                <w:u w:val="none"/>
                <w:lang w:val="en-US" w:eastAsia="zh-CN" w:bidi="ar"/>
              </w:rPr>
              <w:t>13#</w:t>
            </w:r>
            <w:r>
              <w:rPr>
                <w:rFonts w:hint="eastAsia" w:ascii="仿宋" w:hAnsi="仿宋" w:eastAsia="仿宋" w:cs="仿宋"/>
                <w:i w:val="0"/>
                <w:iCs w:val="0"/>
                <w:color w:val="000000"/>
                <w:kern w:val="0"/>
                <w:sz w:val="24"/>
                <w:szCs w:val="24"/>
                <w:u w:val="none"/>
                <w:lang w:val="en-US" w:eastAsia="zh-CN" w:bidi="ar"/>
              </w:rPr>
              <w:t>配套用房、地下室及地下车库）</w:t>
            </w:r>
          </w:p>
        </w:tc>
        <w:tc>
          <w:tcPr>
            <w:tcW w:w="2829" w:type="dxa"/>
            <w:vAlign w:val="center"/>
          </w:tcPr>
          <w:p w14:paraId="74CB4E14">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3793" w:type="dxa"/>
            <w:vAlign w:val="center"/>
          </w:tcPr>
          <w:p w14:paraId="0FCCD019">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以精细管理破局工期瓶颈，以优质履约护航具身产业落地</w:t>
            </w:r>
          </w:p>
        </w:tc>
        <w:tc>
          <w:tcPr>
            <w:tcW w:w="2978" w:type="dxa"/>
            <w:vAlign w:val="center"/>
          </w:tcPr>
          <w:p w14:paraId="062A59B7">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杨小跃、陈泽杰、杜永跃、郭佳彬、曹义康、张坤杰</w:t>
            </w:r>
          </w:p>
        </w:tc>
        <w:tc>
          <w:tcPr>
            <w:tcW w:w="1040" w:type="dxa"/>
            <w:vAlign w:val="center"/>
          </w:tcPr>
          <w:p w14:paraId="714FAA48">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7F30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093A1CD6">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17</w:t>
            </w:r>
          </w:p>
        </w:tc>
        <w:tc>
          <w:tcPr>
            <w:tcW w:w="3381" w:type="dxa"/>
            <w:vAlign w:val="center"/>
          </w:tcPr>
          <w:p w14:paraId="23C958D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河南省美术馆新馆新馆</w:t>
            </w:r>
            <w:r>
              <w:rPr>
                <w:rFonts w:hint="default" w:ascii="Times New Roman" w:hAnsi="Times New Roman" w:eastAsia="仿宋" w:cs="Times New Roman"/>
                <w:i w:val="0"/>
                <w:iCs w:val="0"/>
                <w:color w:val="000000"/>
                <w:kern w:val="0"/>
                <w:sz w:val="24"/>
                <w:szCs w:val="24"/>
                <w:u w:val="none"/>
                <w:lang w:val="en-US" w:eastAsia="zh-CN" w:bidi="ar"/>
              </w:rPr>
              <w:t>EPC</w:t>
            </w:r>
            <w:r>
              <w:rPr>
                <w:rFonts w:hint="eastAsia" w:ascii="仿宋" w:hAnsi="仿宋" w:eastAsia="仿宋" w:cs="仿宋"/>
                <w:i w:val="0"/>
                <w:iCs w:val="0"/>
                <w:color w:val="000000"/>
                <w:kern w:val="0"/>
                <w:sz w:val="24"/>
                <w:szCs w:val="24"/>
                <w:u w:val="none"/>
                <w:lang w:val="en-US" w:eastAsia="zh-CN" w:bidi="ar"/>
              </w:rPr>
              <w:t>工程总承包项目</w:t>
            </w:r>
          </w:p>
        </w:tc>
        <w:tc>
          <w:tcPr>
            <w:tcW w:w="2829" w:type="dxa"/>
            <w:vAlign w:val="center"/>
          </w:tcPr>
          <w:p w14:paraId="719F8DB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中建八局第一建设有限公司</w:t>
            </w:r>
          </w:p>
        </w:tc>
        <w:tc>
          <w:tcPr>
            <w:tcW w:w="3793" w:type="dxa"/>
            <w:vAlign w:val="center"/>
          </w:tcPr>
          <w:p w14:paraId="2930C49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精细化管理</w:t>
            </w:r>
            <w:r>
              <w:rPr>
                <w:rFonts w:hint="default" w:ascii="Times New Roman" w:hAnsi="Times New Roman" w:eastAsia="仿宋" w:cs="Times New Roman"/>
                <w:i w:val="0"/>
                <w:iCs w:val="0"/>
                <w:color w:val="000000"/>
                <w:kern w:val="0"/>
                <w:sz w:val="24"/>
                <w:szCs w:val="24"/>
                <w:u w:val="none"/>
                <w:lang w:val="en-US" w:eastAsia="zh-CN" w:bidi="ar"/>
              </w:rPr>
              <w:t>+BIM</w:t>
            </w:r>
            <w:r>
              <w:rPr>
                <w:rFonts w:hint="eastAsia" w:ascii="仿宋" w:hAnsi="仿宋" w:eastAsia="仿宋" w:cs="仿宋"/>
                <w:i w:val="0"/>
                <w:iCs w:val="0"/>
                <w:color w:val="000000"/>
                <w:kern w:val="0"/>
                <w:sz w:val="24"/>
                <w:szCs w:val="24"/>
                <w:u w:val="none"/>
                <w:lang w:val="en-US" w:eastAsia="zh-CN" w:bidi="ar"/>
              </w:rPr>
              <w:t>深度应用，助推项目完美履约</w:t>
            </w:r>
          </w:p>
        </w:tc>
        <w:tc>
          <w:tcPr>
            <w:tcW w:w="2978" w:type="dxa"/>
            <w:vAlign w:val="center"/>
          </w:tcPr>
          <w:p w14:paraId="2D407A8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寇  琛、王  典、王晓刚、吕海杰、张泽辉、候  乐</w:t>
            </w:r>
          </w:p>
        </w:tc>
        <w:tc>
          <w:tcPr>
            <w:tcW w:w="1040" w:type="dxa"/>
            <w:vAlign w:val="center"/>
          </w:tcPr>
          <w:p w14:paraId="507EBD9E">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55AF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1B2777A5">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18</w:t>
            </w:r>
          </w:p>
        </w:tc>
        <w:tc>
          <w:tcPr>
            <w:tcW w:w="3381" w:type="dxa"/>
            <w:vAlign w:val="center"/>
          </w:tcPr>
          <w:p w14:paraId="23825FD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商丘市引热入商长输管网工程</w:t>
            </w:r>
          </w:p>
        </w:tc>
        <w:tc>
          <w:tcPr>
            <w:tcW w:w="2829" w:type="dxa"/>
            <w:vAlign w:val="center"/>
          </w:tcPr>
          <w:p w14:paraId="5F85662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中建八局第二建设有限公司</w:t>
            </w:r>
          </w:p>
        </w:tc>
        <w:tc>
          <w:tcPr>
            <w:tcW w:w="3793" w:type="dxa"/>
            <w:vAlign w:val="center"/>
          </w:tcPr>
          <w:p w14:paraId="0E02550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提速攻坚</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品质筑暖，以热源点亮民生温度</w:t>
            </w:r>
          </w:p>
        </w:tc>
        <w:tc>
          <w:tcPr>
            <w:tcW w:w="2978" w:type="dxa"/>
            <w:vAlign w:val="center"/>
          </w:tcPr>
          <w:p w14:paraId="72A66FB3">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杜丰磊、崔  琪、谷红闪、郭振飞、崔益鸣、凡凯歌</w:t>
            </w:r>
          </w:p>
        </w:tc>
        <w:tc>
          <w:tcPr>
            <w:tcW w:w="1040" w:type="dxa"/>
            <w:vAlign w:val="center"/>
          </w:tcPr>
          <w:p w14:paraId="1AF01106">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30E1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7BB1773F">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19</w:t>
            </w:r>
          </w:p>
        </w:tc>
        <w:tc>
          <w:tcPr>
            <w:tcW w:w="3381" w:type="dxa"/>
            <w:vAlign w:val="center"/>
          </w:tcPr>
          <w:p w14:paraId="7B83AC6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现代水网科技创新基地及水质监控预警和应急技术中心建设项目</w:t>
            </w:r>
          </w:p>
        </w:tc>
        <w:tc>
          <w:tcPr>
            <w:tcW w:w="2829" w:type="dxa"/>
            <w:vAlign w:val="center"/>
          </w:tcPr>
          <w:p w14:paraId="035C483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3793" w:type="dxa"/>
            <w:vAlign w:val="center"/>
          </w:tcPr>
          <w:p w14:paraId="6701A837">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四维驱动、管理创新，打造综合标杆示范项目</w:t>
            </w:r>
          </w:p>
        </w:tc>
        <w:tc>
          <w:tcPr>
            <w:tcW w:w="2978" w:type="dxa"/>
            <w:vAlign w:val="center"/>
          </w:tcPr>
          <w:p w14:paraId="3EAABC03">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刘富成、王  冲、王胜飞、杨雪健、杨  锟、刘高蒙</w:t>
            </w:r>
          </w:p>
        </w:tc>
        <w:tc>
          <w:tcPr>
            <w:tcW w:w="1040" w:type="dxa"/>
            <w:vAlign w:val="center"/>
          </w:tcPr>
          <w:p w14:paraId="306CE598">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3B3D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73" w:type="dxa"/>
            <w:vAlign w:val="center"/>
          </w:tcPr>
          <w:p w14:paraId="74E1EBF3">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20</w:t>
            </w:r>
          </w:p>
        </w:tc>
        <w:tc>
          <w:tcPr>
            <w:tcW w:w="3381" w:type="dxa"/>
            <w:vAlign w:val="center"/>
          </w:tcPr>
          <w:p w14:paraId="77EAB56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郑州综合交通枢纽东部核心区地下空间综合利用工程</w:t>
            </w:r>
            <w:r>
              <w:rPr>
                <w:rFonts w:hint="default" w:ascii="Times New Roman" w:hAnsi="Times New Roman" w:eastAsia="仿宋" w:cs="Times New Roman"/>
                <w:i w:val="0"/>
                <w:iCs w:val="0"/>
                <w:color w:val="000000"/>
                <w:kern w:val="0"/>
                <w:sz w:val="24"/>
                <w:szCs w:val="24"/>
                <w:u w:val="none"/>
                <w:lang w:val="en-US" w:eastAsia="zh-CN" w:bidi="ar"/>
              </w:rPr>
              <w:t>A</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D1</w:t>
            </w:r>
            <w:r>
              <w:rPr>
                <w:rFonts w:hint="eastAsia" w:ascii="仿宋" w:hAnsi="仿宋" w:eastAsia="仿宋" w:cs="仿宋"/>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D3</w:t>
            </w:r>
            <w:r>
              <w:rPr>
                <w:rFonts w:hint="eastAsia" w:ascii="仿宋" w:hAnsi="仿宋" w:eastAsia="仿宋" w:cs="仿宋"/>
                <w:i w:val="0"/>
                <w:iCs w:val="0"/>
                <w:color w:val="000000"/>
                <w:kern w:val="0"/>
                <w:sz w:val="24"/>
                <w:szCs w:val="24"/>
                <w:u w:val="none"/>
                <w:lang w:val="en-US" w:eastAsia="zh-CN" w:bidi="ar"/>
              </w:rPr>
              <w:t>区改扩建项目</w:t>
            </w:r>
            <w:r>
              <w:rPr>
                <w:rFonts w:hint="default" w:ascii="Times New Roman" w:hAnsi="Times New Roman" w:eastAsia="仿宋" w:cs="Times New Roman"/>
                <w:i w:val="0"/>
                <w:iCs w:val="0"/>
                <w:color w:val="000000"/>
                <w:kern w:val="0"/>
                <w:sz w:val="24"/>
                <w:szCs w:val="24"/>
                <w:u w:val="none"/>
                <w:lang w:val="en-US" w:eastAsia="zh-CN" w:bidi="ar"/>
              </w:rPr>
              <w:t>EPC</w:t>
            </w:r>
            <w:r>
              <w:rPr>
                <w:rFonts w:hint="eastAsia" w:ascii="仿宋" w:hAnsi="仿宋" w:eastAsia="仿宋" w:cs="仿宋"/>
                <w:i w:val="0"/>
                <w:iCs w:val="0"/>
                <w:color w:val="000000"/>
                <w:kern w:val="0"/>
                <w:sz w:val="24"/>
                <w:szCs w:val="24"/>
                <w:u w:val="none"/>
                <w:lang w:val="en-US" w:eastAsia="zh-CN" w:bidi="ar"/>
              </w:rPr>
              <w:t>工程总承包第二标段</w:t>
            </w:r>
          </w:p>
        </w:tc>
        <w:tc>
          <w:tcPr>
            <w:tcW w:w="2829" w:type="dxa"/>
            <w:vAlign w:val="center"/>
          </w:tcPr>
          <w:p w14:paraId="28D50AD7">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中建八局第二建设有限公司</w:t>
            </w:r>
          </w:p>
        </w:tc>
        <w:tc>
          <w:tcPr>
            <w:tcW w:w="3793" w:type="dxa"/>
            <w:vAlign w:val="center"/>
          </w:tcPr>
          <w:p w14:paraId="4A309C7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设计联动</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高效协同</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树立地下空间城市更新</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价值</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标杆</w:t>
            </w:r>
          </w:p>
        </w:tc>
        <w:tc>
          <w:tcPr>
            <w:tcW w:w="2978" w:type="dxa"/>
            <w:vAlign w:val="center"/>
          </w:tcPr>
          <w:p w14:paraId="46A2D87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董小飞、曲瑞龙、韩学威、王  浦、申华勇、朱亚辉</w:t>
            </w:r>
          </w:p>
        </w:tc>
        <w:tc>
          <w:tcPr>
            <w:tcW w:w="1040" w:type="dxa"/>
            <w:vAlign w:val="center"/>
          </w:tcPr>
          <w:p w14:paraId="039D8B59">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6002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212F4E7">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21</w:t>
            </w:r>
          </w:p>
        </w:tc>
        <w:tc>
          <w:tcPr>
            <w:tcW w:w="3381" w:type="dxa"/>
            <w:vAlign w:val="center"/>
          </w:tcPr>
          <w:p w14:paraId="423A05D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贾鲁河综合治理工程施工</w:t>
            </w:r>
            <w:r>
              <w:rPr>
                <w:rFonts w:hint="default" w:ascii="Times New Roman" w:hAnsi="Times New Roman" w:eastAsia="仿宋" w:cs="Times New Roman"/>
                <w:i w:val="0"/>
                <w:iCs w:val="0"/>
                <w:color w:val="000000"/>
                <w:kern w:val="0"/>
                <w:sz w:val="24"/>
                <w:szCs w:val="24"/>
                <w:u w:val="none"/>
                <w:lang w:val="en-US" w:eastAsia="zh-CN" w:bidi="ar"/>
              </w:rPr>
              <w:t>1</w:t>
            </w:r>
            <w:r>
              <w:rPr>
                <w:rFonts w:hint="eastAsia" w:ascii="仿宋" w:hAnsi="仿宋" w:eastAsia="仿宋" w:cs="仿宋"/>
                <w:i w:val="0"/>
                <w:iCs w:val="0"/>
                <w:color w:val="000000"/>
                <w:kern w:val="0"/>
                <w:sz w:val="24"/>
                <w:szCs w:val="24"/>
                <w:u w:val="none"/>
                <w:lang w:val="en-US" w:eastAsia="zh-CN" w:bidi="ar"/>
              </w:rPr>
              <w:t>标</w:t>
            </w:r>
          </w:p>
        </w:tc>
        <w:tc>
          <w:tcPr>
            <w:tcW w:w="2829" w:type="dxa"/>
            <w:vAlign w:val="center"/>
          </w:tcPr>
          <w:p w14:paraId="58B0B38A">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河南省水利第二工程局集团有限公司</w:t>
            </w:r>
          </w:p>
        </w:tc>
        <w:tc>
          <w:tcPr>
            <w:tcW w:w="3793" w:type="dxa"/>
            <w:vAlign w:val="center"/>
          </w:tcPr>
          <w:p w14:paraId="00399EB0">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防洪度汛鏖战保贾鲁安澜</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治水兴水打造灾后重建标杆</w:t>
            </w:r>
          </w:p>
        </w:tc>
        <w:tc>
          <w:tcPr>
            <w:tcW w:w="2978" w:type="dxa"/>
            <w:vAlign w:val="center"/>
          </w:tcPr>
          <w:p w14:paraId="0BA0A9B3">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柳  伟、李红炉、刘  帅、翟沙龙、胡  俊、余  恒</w:t>
            </w:r>
          </w:p>
        </w:tc>
        <w:tc>
          <w:tcPr>
            <w:tcW w:w="1040" w:type="dxa"/>
            <w:vAlign w:val="center"/>
          </w:tcPr>
          <w:p w14:paraId="71A1F48E">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II类</w:t>
            </w:r>
          </w:p>
        </w:tc>
      </w:tr>
      <w:tr w14:paraId="0545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D9ED1A6">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22</w:t>
            </w:r>
          </w:p>
        </w:tc>
        <w:tc>
          <w:tcPr>
            <w:tcW w:w="3381" w:type="dxa"/>
            <w:vAlign w:val="center"/>
          </w:tcPr>
          <w:p w14:paraId="25C6027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中欧班列（郑州）集结中心海关作业区施工总承包</w:t>
            </w:r>
          </w:p>
        </w:tc>
        <w:tc>
          <w:tcPr>
            <w:tcW w:w="2829" w:type="dxa"/>
            <w:vAlign w:val="center"/>
          </w:tcPr>
          <w:p w14:paraId="58F09DFA">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中建八局第三建设有限公司</w:t>
            </w:r>
          </w:p>
        </w:tc>
        <w:tc>
          <w:tcPr>
            <w:tcW w:w="3793" w:type="dxa"/>
            <w:vAlign w:val="center"/>
          </w:tcPr>
          <w:p w14:paraId="1E6EF63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智</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造陆港</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筑</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力丝路</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管理创新与实践</w:t>
            </w:r>
          </w:p>
        </w:tc>
        <w:tc>
          <w:tcPr>
            <w:tcW w:w="2978" w:type="dxa"/>
            <w:vAlign w:val="center"/>
          </w:tcPr>
          <w:p w14:paraId="0B5C61FF">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吕开放、周文乾、米帅锋、付佳奇、苏鹏飞、耿忠祥</w:t>
            </w:r>
          </w:p>
        </w:tc>
        <w:tc>
          <w:tcPr>
            <w:tcW w:w="1040" w:type="dxa"/>
            <w:vAlign w:val="center"/>
          </w:tcPr>
          <w:p w14:paraId="731B947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6462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63B75DD3">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23</w:t>
            </w:r>
          </w:p>
        </w:tc>
        <w:tc>
          <w:tcPr>
            <w:tcW w:w="3381" w:type="dxa"/>
            <w:vAlign w:val="center"/>
          </w:tcPr>
          <w:p w14:paraId="6D87E04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数智研发中心</w:t>
            </w:r>
          </w:p>
        </w:tc>
        <w:tc>
          <w:tcPr>
            <w:tcW w:w="2829" w:type="dxa"/>
            <w:vAlign w:val="center"/>
          </w:tcPr>
          <w:p w14:paraId="49ACB7C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中建八局河南建设有限公司</w:t>
            </w:r>
          </w:p>
        </w:tc>
        <w:tc>
          <w:tcPr>
            <w:tcW w:w="3793" w:type="dxa"/>
            <w:vAlign w:val="center"/>
          </w:tcPr>
          <w:p w14:paraId="38A4E57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科技孵化</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产教融合</w:t>
            </w:r>
            <w:r>
              <w:rPr>
                <w:rFonts w:hint="default" w:ascii="Times New Roman" w:hAnsi="Times New Roman" w:eastAsia="仿宋"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助力科研创新和成果转化</w:t>
            </w:r>
          </w:p>
        </w:tc>
        <w:tc>
          <w:tcPr>
            <w:tcW w:w="2978" w:type="dxa"/>
            <w:vAlign w:val="center"/>
          </w:tcPr>
          <w:p w14:paraId="35BA3FF4">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何林坤、乔亚军、牛志颖、赵成龙、徐  超、陈帅康</w:t>
            </w:r>
          </w:p>
        </w:tc>
        <w:tc>
          <w:tcPr>
            <w:tcW w:w="1040" w:type="dxa"/>
            <w:vAlign w:val="center"/>
          </w:tcPr>
          <w:p w14:paraId="679015DD">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732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1191B5ED">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24</w:t>
            </w:r>
          </w:p>
        </w:tc>
        <w:tc>
          <w:tcPr>
            <w:tcW w:w="3381" w:type="dxa"/>
            <w:vAlign w:val="center"/>
          </w:tcPr>
          <w:p w14:paraId="7C5112A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梦湖畔东院、梦湖畔西院</w:t>
            </w:r>
          </w:p>
        </w:tc>
        <w:tc>
          <w:tcPr>
            <w:tcW w:w="2829" w:type="dxa"/>
            <w:vAlign w:val="center"/>
          </w:tcPr>
          <w:p w14:paraId="0F7565EF">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中国建筑第七工程局有限公司</w:t>
            </w:r>
          </w:p>
        </w:tc>
        <w:tc>
          <w:tcPr>
            <w:tcW w:w="3793" w:type="dxa"/>
            <w:vAlign w:val="center"/>
          </w:tcPr>
          <w:p w14:paraId="16D7A9B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创优引领</w:t>
            </w:r>
            <w:r>
              <w:rPr>
                <w:rStyle w:val="10"/>
                <w:lang w:val="en-US" w:eastAsia="zh-CN" w:bidi="ar"/>
              </w:rPr>
              <w:t>・</w:t>
            </w:r>
            <w:r>
              <w:rPr>
                <w:rFonts w:hint="eastAsia" w:ascii="仿宋" w:hAnsi="仿宋" w:eastAsia="仿宋" w:cs="仿宋"/>
                <w:i w:val="0"/>
                <w:iCs w:val="0"/>
                <w:color w:val="000000"/>
                <w:kern w:val="0"/>
                <w:sz w:val="24"/>
                <w:szCs w:val="24"/>
                <w:u w:val="none"/>
                <w:lang w:val="en-US" w:eastAsia="zh-CN" w:bidi="ar"/>
              </w:rPr>
              <w:t>精益筑基</w:t>
            </w:r>
            <w:r>
              <w:rPr>
                <w:rStyle w:val="10"/>
                <w:lang w:val="en-US" w:eastAsia="zh-CN" w:bidi="ar"/>
              </w:rPr>
              <w:t>・</w:t>
            </w:r>
            <w:r>
              <w:rPr>
                <w:rFonts w:hint="eastAsia" w:ascii="仿宋" w:hAnsi="仿宋" w:eastAsia="仿宋" w:cs="仿宋"/>
                <w:i w:val="0"/>
                <w:iCs w:val="0"/>
                <w:color w:val="000000"/>
                <w:kern w:val="0"/>
                <w:sz w:val="24"/>
                <w:szCs w:val="24"/>
                <w:u w:val="none"/>
                <w:lang w:val="en-US" w:eastAsia="zh-CN" w:bidi="ar"/>
              </w:rPr>
              <w:t>标准提质</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铸就精品工程标杆</w:t>
            </w:r>
          </w:p>
        </w:tc>
        <w:tc>
          <w:tcPr>
            <w:tcW w:w="2978" w:type="dxa"/>
            <w:vAlign w:val="center"/>
          </w:tcPr>
          <w:p w14:paraId="407CB405">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焦  洋、刘  鹏、李久安、陈建浩、王镜州、秦玲强</w:t>
            </w:r>
          </w:p>
        </w:tc>
        <w:tc>
          <w:tcPr>
            <w:tcW w:w="1040" w:type="dxa"/>
            <w:vAlign w:val="center"/>
          </w:tcPr>
          <w:p w14:paraId="196FADE3">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45E4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780073B4">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25</w:t>
            </w:r>
          </w:p>
        </w:tc>
        <w:tc>
          <w:tcPr>
            <w:tcW w:w="3381" w:type="dxa"/>
            <w:vAlign w:val="center"/>
          </w:tcPr>
          <w:p w14:paraId="78FD7D9A">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开州区上游水库工程（二标段）</w:t>
            </w:r>
          </w:p>
        </w:tc>
        <w:tc>
          <w:tcPr>
            <w:tcW w:w="2829" w:type="dxa"/>
            <w:vAlign w:val="center"/>
          </w:tcPr>
          <w:p w14:paraId="460FA5BE">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河南正海实业有限公司</w:t>
            </w:r>
          </w:p>
        </w:tc>
        <w:tc>
          <w:tcPr>
            <w:tcW w:w="3793" w:type="dxa"/>
            <w:vAlign w:val="center"/>
          </w:tcPr>
          <w:p w14:paraId="6503EE7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提质增效强管理</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创新赋能促发展</w:t>
            </w:r>
          </w:p>
        </w:tc>
        <w:tc>
          <w:tcPr>
            <w:tcW w:w="2978" w:type="dxa"/>
            <w:vAlign w:val="center"/>
          </w:tcPr>
          <w:p w14:paraId="1BBD38B8">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李海波、吴世强、高山歌、王婷婷、成  浩、成  超</w:t>
            </w:r>
          </w:p>
        </w:tc>
        <w:tc>
          <w:tcPr>
            <w:tcW w:w="1040" w:type="dxa"/>
            <w:vAlign w:val="center"/>
          </w:tcPr>
          <w:p w14:paraId="2323E89F">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057A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1D26F39E">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26</w:t>
            </w:r>
          </w:p>
        </w:tc>
        <w:tc>
          <w:tcPr>
            <w:tcW w:w="3381" w:type="dxa"/>
            <w:vAlign w:val="center"/>
          </w:tcPr>
          <w:p w14:paraId="680F50B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龙湖科技城天璞苑项目总承包工程</w:t>
            </w:r>
          </w:p>
        </w:tc>
        <w:tc>
          <w:tcPr>
            <w:tcW w:w="2829" w:type="dxa"/>
            <w:vAlign w:val="center"/>
          </w:tcPr>
          <w:p w14:paraId="7F93D1E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五矿二十三冶建设集团有限公司</w:t>
            </w:r>
          </w:p>
        </w:tc>
        <w:tc>
          <w:tcPr>
            <w:tcW w:w="3793" w:type="dxa"/>
            <w:vAlign w:val="center"/>
          </w:tcPr>
          <w:p w14:paraId="6863D9A9">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建设精品工程，培养工匠精神</w:t>
            </w:r>
          </w:p>
        </w:tc>
        <w:tc>
          <w:tcPr>
            <w:tcW w:w="2978" w:type="dxa"/>
            <w:vAlign w:val="center"/>
          </w:tcPr>
          <w:p w14:paraId="78845CC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卢梦丹、许成军、王青坡、许文思、赵  恒、黄昭民</w:t>
            </w:r>
          </w:p>
        </w:tc>
        <w:tc>
          <w:tcPr>
            <w:tcW w:w="1040" w:type="dxa"/>
            <w:vAlign w:val="center"/>
          </w:tcPr>
          <w:p w14:paraId="2283B894">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2018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9283BB3">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27</w:t>
            </w:r>
          </w:p>
        </w:tc>
        <w:tc>
          <w:tcPr>
            <w:tcW w:w="3381" w:type="dxa"/>
            <w:vAlign w:val="center"/>
          </w:tcPr>
          <w:p w14:paraId="2D487ED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揽境</w:t>
            </w:r>
          </w:p>
        </w:tc>
        <w:tc>
          <w:tcPr>
            <w:tcW w:w="2829" w:type="dxa"/>
            <w:vAlign w:val="center"/>
          </w:tcPr>
          <w:p w14:paraId="1EF032E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3793" w:type="dxa"/>
            <w:vAlign w:val="center"/>
          </w:tcPr>
          <w:p w14:paraId="7738176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标准为纲 精雕细琢 力促住宅项目高品质交付</w:t>
            </w:r>
          </w:p>
        </w:tc>
        <w:tc>
          <w:tcPr>
            <w:tcW w:w="2978" w:type="dxa"/>
            <w:vAlign w:val="center"/>
          </w:tcPr>
          <w:p w14:paraId="67162B5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何占磊、张新亮、王世观、韩俊超、田海洋、贺云龙</w:t>
            </w:r>
          </w:p>
        </w:tc>
        <w:tc>
          <w:tcPr>
            <w:tcW w:w="1040" w:type="dxa"/>
            <w:vAlign w:val="center"/>
          </w:tcPr>
          <w:p w14:paraId="6D4349DB">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4EB5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3" w:type="dxa"/>
            <w:vAlign w:val="center"/>
          </w:tcPr>
          <w:p w14:paraId="223828B1">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28</w:t>
            </w:r>
          </w:p>
        </w:tc>
        <w:tc>
          <w:tcPr>
            <w:tcW w:w="3381" w:type="dxa"/>
            <w:vAlign w:val="center"/>
          </w:tcPr>
          <w:p w14:paraId="326C805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盛达智慧冷链物流项目</w:t>
            </w: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仿宋" w:hAnsi="仿宋" w:eastAsia="仿宋" w:cs="仿宋"/>
                <w:i w:val="0"/>
                <w:iCs w:val="0"/>
                <w:color w:val="000000"/>
                <w:kern w:val="0"/>
                <w:sz w:val="24"/>
                <w:szCs w:val="24"/>
                <w:u w:val="none"/>
                <w:lang w:val="en-US" w:eastAsia="zh-CN" w:bidi="ar"/>
              </w:rPr>
              <w:t>冷库施工及制冷设备安装工程</w:t>
            </w:r>
          </w:p>
        </w:tc>
        <w:tc>
          <w:tcPr>
            <w:tcW w:w="2829" w:type="dxa"/>
            <w:vAlign w:val="center"/>
          </w:tcPr>
          <w:p w14:paraId="3B926225">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河南中安建设工程有限公司</w:t>
            </w:r>
          </w:p>
        </w:tc>
        <w:tc>
          <w:tcPr>
            <w:tcW w:w="3793" w:type="dxa"/>
            <w:vAlign w:val="center"/>
          </w:tcPr>
          <w:p w14:paraId="6E98717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开拓创新，打造品牌工程</w:t>
            </w:r>
          </w:p>
        </w:tc>
        <w:tc>
          <w:tcPr>
            <w:tcW w:w="2978" w:type="dxa"/>
            <w:vAlign w:val="center"/>
          </w:tcPr>
          <w:p w14:paraId="2FCBF7FD">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张民诗、田景阳、郝一璇、胡潇尹、李瑞敏、张  丽</w:t>
            </w:r>
          </w:p>
        </w:tc>
        <w:tc>
          <w:tcPr>
            <w:tcW w:w="1040" w:type="dxa"/>
            <w:vAlign w:val="center"/>
          </w:tcPr>
          <w:p w14:paraId="38BA1716">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48F7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B84F009">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29</w:t>
            </w:r>
          </w:p>
        </w:tc>
        <w:tc>
          <w:tcPr>
            <w:tcW w:w="3381" w:type="dxa"/>
            <w:vAlign w:val="center"/>
          </w:tcPr>
          <w:p w14:paraId="64363E6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开封海马公馆三期项目</w:t>
            </w:r>
          </w:p>
        </w:tc>
        <w:tc>
          <w:tcPr>
            <w:tcW w:w="2829" w:type="dxa"/>
            <w:vAlign w:val="center"/>
          </w:tcPr>
          <w:p w14:paraId="2D70A08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河南科建建设工程有限公司</w:t>
            </w:r>
          </w:p>
        </w:tc>
        <w:tc>
          <w:tcPr>
            <w:tcW w:w="3793" w:type="dxa"/>
            <w:vAlign w:val="center"/>
          </w:tcPr>
          <w:p w14:paraId="6451464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数字化引领 信息化管理  铸造精品工程</w:t>
            </w:r>
          </w:p>
        </w:tc>
        <w:tc>
          <w:tcPr>
            <w:tcW w:w="2978" w:type="dxa"/>
            <w:vAlign w:val="center"/>
          </w:tcPr>
          <w:p w14:paraId="3FB673CE">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朱耀朋、宋慧友、吴梦阳、夏  凯、姬  涛、张永莉</w:t>
            </w:r>
          </w:p>
        </w:tc>
        <w:tc>
          <w:tcPr>
            <w:tcW w:w="1040" w:type="dxa"/>
            <w:vAlign w:val="center"/>
          </w:tcPr>
          <w:p w14:paraId="4DFE6799">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4B5E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02CAD7B2">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30</w:t>
            </w:r>
          </w:p>
        </w:tc>
        <w:tc>
          <w:tcPr>
            <w:tcW w:w="3381" w:type="dxa"/>
            <w:vAlign w:val="center"/>
          </w:tcPr>
          <w:p w14:paraId="20F17539">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南阳市中心医院新区医院（南阳市中心医院迁建）建设项目第四标段</w:t>
            </w:r>
          </w:p>
        </w:tc>
        <w:tc>
          <w:tcPr>
            <w:tcW w:w="2829" w:type="dxa"/>
            <w:vAlign w:val="center"/>
          </w:tcPr>
          <w:p w14:paraId="5F7E5E50">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中国建筑第七工程局有限公司</w:t>
            </w:r>
          </w:p>
        </w:tc>
        <w:tc>
          <w:tcPr>
            <w:tcW w:w="3793" w:type="dxa"/>
            <w:vAlign w:val="center"/>
          </w:tcPr>
          <w:p w14:paraId="3C56EC8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践行标准化管理、精益建造豫西南区域医疗中心优质工程</w:t>
            </w:r>
          </w:p>
        </w:tc>
        <w:tc>
          <w:tcPr>
            <w:tcW w:w="2978" w:type="dxa"/>
            <w:vAlign w:val="center"/>
          </w:tcPr>
          <w:p w14:paraId="5313889D">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王照虎、裴  涛、吴伟东、郑佳龙、范振雷、李瑞洁</w:t>
            </w:r>
          </w:p>
        </w:tc>
        <w:tc>
          <w:tcPr>
            <w:tcW w:w="1040" w:type="dxa"/>
            <w:vAlign w:val="center"/>
          </w:tcPr>
          <w:p w14:paraId="5BBDC62E">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2A17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6ECA0B33">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31</w:t>
            </w:r>
          </w:p>
        </w:tc>
        <w:tc>
          <w:tcPr>
            <w:tcW w:w="3381" w:type="dxa"/>
            <w:vAlign w:val="center"/>
          </w:tcPr>
          <w:p w14:paraId="0BCE569C">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中牟县城东路雨水泵站项目</w:t>
            </w:r>
          </w:p>
        </w:tc>
        <w:tc>
          <w:tcPr>
            <w:tcW w:w="2829" w:type="dxa"/>
            <w:vAlign w:val="center"/>
          </w:tcPr>
          <w:p w14:paraId="71F8736B">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中国建筑第六工程局有限公司</w:t>
            </w:r>
          </w:p>
        </w:tc>
        <w:tc>
          <w:tcPr>
            <w:tcW w:w="3793" w:type="dxa"/>
            <w:vAlign w:val="center"/>
          </w:tcPr>
          <w:p w14:paraId="18021068">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绿色低碳</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智能建造</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助力民生雨水泵站</w:t>
            </w:r>
          </w:p>
        </w:tc>
        <w:tc>
          <w:tcPr>
            <w:tcW w:w="2978" w:type="dxa"/>
            <w:vAlign w:val="center"/>
          </w:tcPr>
          <w:p w14:paraId="7D721C00">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任  贺、刘  通、范凯旋、杨思伟、张宏达、刘  铮</w:t>
            </w:r>
          </w:p>
        </w:tc>
        <w:tc>
          <w:tcPr>
            <w:tcW w:w="1040" w:type="dxa"/>
            <w:vAlign w:val="center"/>
          </w:tcPr>
          <w:p w14:paraId="51177C44">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6C0B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73" w:type="dxa"/>
            <w:vAlign w:val="center"/>
          </w:tcPr>
          <w:p w14:paraId="5A1777A2">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32</w:t>
            </w:r>
          </w:p>
        </w:tc>
        <w:tc>
          <w:tcPr>
            <w:tcW w:w="3381" w:type="dxa"/>
            <w:vAlign w:val="center"/>
          </w:tcPr>
          <w:p w14:paraId="6D4302E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中国移动（河南郑州）数据中心项目（</w:t>
            </w:r>
            <w:r>
              <w:rPr>
                <w:rFonts w:hint="default" w:ascii="Times New Roman" w:hAnsi="Times New Roman" w:eastAsia="宋体" w:cs="Times New Roman"/>
                <w:i w:val="0"/>
                <w:iCs w:val="0"/>
                <w:color w:val="000000"/>
                <w:kern w:val="0"/>
                <w:sz w:val="24"/>
                <w:szCs w:val="24"/>
                <w:u w:val="none"/>
                <w:lang w:val="en-US" w:eastAsia="zh-CN" w:bidi="ar"/>
              </w:rPr>
              <w:t xml:space="preserve">C01 </w:t>
            </w:r>
            <w:r>
              <w:rPr>
                <w:rFonts w:hint="eastAsia" w:ascii="仿宋" w:hAnsi="仿宋" w:eastAsia="仿宋" w:cs="仿宋"/>
                <w:i w:val="0"/>
                <w:iCs w:val="0"/>
                <w:color w:val="000000"/>
                <w:kern w:val="0"/>
                <w:sz w:val="24"/>
                <w:szCs w:val="24"/>
                <w:u w:val="none"/>
                <w:lang w:val="en-US" w:eastAsia="zh-CN" w:bidi="ar"/>
              </w:rPr>
              <w:t>配套机房、</w:t>
            </w:r>
            <w:r>
              <w:rPr>
                <w:rFonts w:hint="default" w:ascii="Times New Roman" w:hAnsi="Times New Roman" w:eastAsia="宋体" w:cs="Times New Roman"/>
                <w:i w:val="0"/>
                <w:iCs w:val="0"/>
                <w:color w:val="000000"/>
                <w:kern w:val="0"/>
                <w:sz w:val="24"/>
                <w:szCs w:val="24"/>
                <w:u w:val="none"/>
                <w:lang w:val="en-US" w:eastAsia="zh-CN" w:bidi="ar"/>
              </w:rPr>
              <w:t xml:space="preserve">B03 </w:t>
            </w:r>
            <w:r>
              <w:rPr>
                <w:rFonts w:hint="eastAsia" w:ascii="仿宋" w:hAnsi="仿宋" w:eastAsia="仿宋" w:cs="仿宋"/>
                <w:i w:val="0"/>
                <w:iCs w:val="0"/>
                <w:color w:val="000000"/>
                <w:kern w:val="0"/>
                <w:sz w:val="24"/>
                <w:szCs w:val="24"/>
                <w:u w:val="none"/>
                <w:lang w:val="en-US" w:eastAsia="zh-CN" w:bidi="ar"/>
              </w:rPr>
              <w:t>数据中心生产机房、</w:t>
            </w:r>
            <w:r>
              <w:rPr>
                <w:rFonts w:hint="default" w:ascii="Times New Roman" w:hAnsi="Times New Roman" w:eastAsia="宋体" w:cs="Times New Roman"/>
                <w:i w:val="0"/>
                <w:iCs w:val="0"/>
                <w:color w:val="000000"/>
                <w:kern w:val="0"/>
                <w:sz w:val="24"/>
                <w:szCs w:val="24"/>
                <w:u w:val="none"/>
                <w:lang w:val="en-US" w:eastAsia="zh-CN" w:bidi="ar"/>
              </w:rPr>
              <w:t>B04</w:t>
            </w:r>
            <w:r>
              <w:rPr>
                <w:rFonts w:hint="eastAsia" w:ascii="仿宋" w:hAnsi="仿宋" w:eastAsia="仿宋" w:cs="仿宋"/>
                <w:i w:val="0"/>
                <w:iCs w:val="0"/>
                <w:color w:val="000000"/>
                <w:kern w:val="0"/>
                <w:sz w:val="24"/>
                <w:szCs w:val="24"/>
                <w:u w:val="none"/>
                <w:lang w:val="en-US" w:eastAsia="zh-CN" w:bidi="ar"/>
              </w:rPr>
              <w:t>数据中心生产机房）</w:t>
            </w:r>
          </w:p>
        </w:tc>
        <w:tc>
          <w:tcPr>
            <w:tcW w:w="2829" w:type="dxa"/>
            <w:vAlign w:val="center"/>
          </w:tcPr>
          <w:p w14:paraId="2251F5C5">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中国建筑第六工程局有限公司</w:t>
            </w:r>
          </w:p>
        </w:tc>
        <w:tc>
          <w:tcPr>
            <w:tcW w:w="3793" w:type="dxa"/>
            <w:vAlign w:val="center"/>
          </w:tcPr>
          <w:p w14:paraId="53DC8CB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智慧引领</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精益创新</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匠铸品质</w:t>
            </w:r>
          </w:p>
        </w:tc>
        <w:tc>
          <w:tcPr>
            <w:tcW w:w="2978" w:type="dxa"/>
            <w:vAlign w:val="center"/>
          </w:tcPr>
          <w:p w14:paraId="2949773F">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邵  飞、张宏达、张晓磊、刘  铮、岑宏伟、杨志文</w:t>
            </w:r>
          </w:p>
        </w:tc>
        <w:tc>
          <w:tcPr>
            <w:tcW w:w="1040" w:type="dxa"/>
            <w:vAlign w:val="center"/>
          </w:tcPr>
          <w:p w14:paraId="1029B220">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6D7A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41C454FB">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33</w:t>
            </w:r>
          </w:p>
        </w:tc>
        <w:tc>
          <w:tcPr>
            <w:tcW w:w="3381" w:type="dxa"/>
            <w:vAlign w:val="center"/>
          </w:tcPr>
          <w:p w14:paraId="40F9F316">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中建澜溪苑项目</w:t>
            </w:r>
          </w:p>
        </w:tc>
        <w:tc>
          <w:tcPr>
            <w:tcW w:w="2829" w:type="dxa"/>
            <w:vAlign w:val="center"/>
          </w:tcPr>
          <w:p w14:paraId="58851F6E">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中国建筑第七工程局有限公司</w:t>
            </w:r>
          </w:p>
        </w:tc>
        <w:tc>
          <w:tcPr>
            <w:tcW w:w="3793" w:type="dxa"/>
            <w:vAlign w:val="center"/>
          </w:tcPr>
          <w:p w14:paraId="70216ED3">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践行创优指导、精益建造、标准化管理精心打造经开区高端住宅品牌</w:t>
            </w:r>
          </w:p>
        </w:tc>
        <w:tc>
          <w:tcPr>
            <w:tcW w:w="2978" w:type="dxa"/>
            <w:vAlign w:val="center"/>
          </w:tcPr>
          <w:p w14:paraId="6FAFEDB9">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张博楠、张瑞腾、张松州、季金柱、米尔扎提·买买提、芦如意</w:t>
            </w:r>
          </w:p>
        </w:tc>
        <w:tc>
          <w:tcPr>
            <w:tcW w:w="1040" w:type="dxa"/>
            <w:vAlign w:val="center"/>
          </w:tcPr>
          <w:p w14:paraId="032AF0F7">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75F8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5BB0A4D">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34</w:t>
            </w:r>
          </w:p>
        </w:tc>
        <w:tc>
          <w:tcPr>
            <w:tcW w:w="3381" w:type="dxa"/>
            <w:vAlign w:val="center"/>
          </w:tcPr>
          <w:p w14:paraId="38F9C44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许昌市清风教育中心</w:t>
            </w:r>
          </w:p>
        </w:tc>
        <w:tc>
          <w:tcPr>
            <w:tcW w:w="2829" w:type="dxa"/>
            <w:vAlign w:val="center"/>
          </w:tcPr>
          <w:p w14:paraId="73A25CD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3793" w:type="dxa"/>
            <w:vAlign w:val="center"/>
          </w:tcPr>
          <w:p w14:paraId="19E30BEB">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生长本土化、特色化、智能化精品工程</w:t>
            </w:r>
          </w:p>
        </w:tc>
        <w:tc>
          <w:tcPr>
            <w:tcW w:w="2978" w:type="dxa"/>
            <w:vAlign w:val="center"/>
          </w:tcPr>
          <w:p w14:paraId="01A9974A">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朱  阔、贾晨阳、祝  涛、叶乾成、刘丙发、刘  林</w:t>
            </w:r>
          </w:p>
        </w:tc>
        <w:tc>
          <w:tcPr>
            <w:tcW w:w="1040" w:type="dxa"/>
            <w:vAlign w:val="center"/>
          </w:tcPr>
          <w:p w14:paraId="5B7CC053">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73B7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3" w:type="dxa"/>
            <w:vAlign w:val="center"/>
          </w:tcPr>
          <w:p w14:paraId="19B0F8FB">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35</w:t>
            </w:r>
          </w:p>
        </w:tc>
        <w:tc>
          <w:tcPr>
            <w:tcW w:w="3381" w:type="dxa"/>
            <w:vAlign w:val="center"/>
          </w:tcPr>
          <w:p w14:paraId="0963DAE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安阳市人民医院重症医学救治中心项目重症医学救治中心</w:t>
            </w:r>
          </w:p>
        </w:tc>
        <w:tc>
          <w:tcPr>
            <w:tcW w:w="2829" w:type="dxa"/>
            <w:vAlign w:val="center"/>
          </w:tcPr>
          <w:p w14:paraId="160B1EB2">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安阳建工（集团）有限责任公司</w:t>
            </w:r>
          </w:p>
        </w:tc>
        <w:tc>
          <w:tcPr>
            <w:tcW w:w="3793" w:type="dxa"/>
            <w:vAlign w:val="center"/>
          </w:tcPr>
          <w:p w14:paraId="3D814E01">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精益建造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创新管理</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双向赋能标杆工程</w:t>
            </w:r>
          </w:p>
        </w:tc>
        <w:tc>
          <w:tcPr>
            <w:tcW w:w="2978" w:type="dxa"/>
            <w:vAlign w:val="center"/>
          </w:tcPr>
          <w:p w14:paraId="562CDBD7">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  阳、郭瑞峰、刘晓宇、张  攀、李  红、藏莉娇</w:t>
            </w:r>
          </w:p>
        </w:tc>
        <w:tc>
          <w:tcPr>
            <w:tcW w:w="1040" w:type="dxa"/>
            <w:vAlign w:val="center"/>
          </w:tcPr>
          <w:p w14:paraId="5A581302">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7A7A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5B5A7B62">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36</w:t>
            </w:r>
          </w:p>
        </w:tc>
        <w:tc>
          <w:tcPr>
            <w:tcW w:w="3381" w:type="dxa"/>
            <w:vAlign w:val="center"/>
          </w:tcPr>
          <w:p w14:paraId="24DBBEC6">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宏达</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新苑城（未来城）东区工程</w:t>
            </w:r>
          </w:p>
        </w:tc>
        <w:tc>
          <w:tcPr>
            <w:tcW w:w="2829" w:type="dxa"/>
            <w:vAlign w:val="center"/>
          </w:tcPr>
          <w:p w14:paraId="34C63859">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河南省道建建筑工程有限公司</w:t>
            </w:r>
          </w:p>
        </w:tc>
        <w:tc>
          <w:tcPr>
            <w:tcW w:w="3793" w:type="dxa"/>
            <w:vAlign w:val="center"/>
          </w:tcPr>
          <w:p w14:paraId="11FECC2D">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核级</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特色标准化管理</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信息化技术应用</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建造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好房子</w:t>
            </w:r>
            <w:r>
              <w:rPr>
                <w:rFonts w:hint="default" w:ascii="Times New Roman" w:hAnsi="Times New Roman" w:eastAsia="宋体" w:cs="Times New Roman"/>
                <w:i w:val="0"/>
                <w:iCs w:val="0"/>
                <w:color w:val="000000"/>
                <w:kern w:val="0"/>
                <w:sz w:val="24"/>
                <w:szCs w:val="24"/>
                <w:u w:val="none"/>
                <w:lang w:val="en-US" w:eastAsia="zh-CN" w:bidi="ar"/>
              </w:rPr>
              <w:t>”</w:t>
            </w:r>
          </w:p>
        </w:tc>
        <w:tc>
          <w:tcPr>
            <w:tcW w:w="2978" w:type="dxa"/>
            <w:vAlign w:val="center"/>
          </w:tcPr>
          <w:p w14:paraId="2885B6ED">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王韶飞、吕  东、刘  帅、王卫日、申启隆、邓绍飞</w:t>
            </w:r>
          </w:p>
        </w:tc>
        <w:tc>
          <w:tcPr>
            <w:tcW w:w="1040" w:type="dxa"/>
            <w:vAlign w:val="center"/>
          </w:tcPr>
          <w:p w14:paraId="2F5E6301">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76A8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3" w:type="dxa"/>
            <w:vAlign w:val="center"/>
          </w:tcPr>
          <w:p w14:paraId="0402A007">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37</w:t>
            </w:r>
          </w:p>
        </w:tc>
        <w:tc>
          <w:tcPr>
            <w:tcW w:w="3381" w:type="dxa"/>
            <w:vAlign w:val="center"/>
          </w:tcPr>
          <w:p w14:paraId="7C90681E">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定日“</w:t>
            </w:r>
            <w:r>
              <w:rPr>
                <w:rFonts w:hint="default" w:ascii="Times New Roman" w:hAnsi="Times New Roman" w:eastAsia="仿宋" w:cs="Times New Roman"/>
                <w:i w:val="0"/>
                <w:iCs w:val="0"/>
                <w:color w:val="000000"/>
                <w:kern w:val="0"/>
                <w:sz w:val="24"/>
                <w:szCs w:val="24"/>
                <w:u w:val="none"/>
                <w:lang w:val="en-US" w:eastAsia="zh-CN" w:bidi="ar"/>
              </w:rPr>
              <w:t>6.8</w:t>
            </w:r>
            <w:r>
              <w:rPr>
                <w:rFonts w:hint="eastAsia" w:ascii="仿宋" w:hAnsi="仿宋" w:eastAsia="仿宋" w:cs="仿宋"/>
                <w:i w:val="0"/>
                <w:iCs w:val="0"/>
                <w:color w:val="000000"/>
                <w:kern w:val="0"/>
                <w:sz w:val="24"/>
                <w:szCs w:val="24"/>
                <w:u w:val="none"/>
                <w:lang w:val="en-US" w:eastAsia="zh-CN" w:bidi="ar"/>
              </w:rPr>
              <w:t>”级地震灾后恢复重建民房建设项目（拉孜县）</w:t>
            </w:r>
            <w:r>
              <w:rPr>
                <w:rFonts w:hint="default" w:ascii="Times New Roman" w:hAnsi="Times New Roman" w:eastAsia="仿宋" w:cs="Times New Roman"/>
                <w:i w:val="0"/>
                <w:iCs w:val="0"/>
                <w:color w:val="000000"/>
                <w:kern w:val="0"/>
                <w:sz w:val="24"/>
                <w:szCs w:val="24"/>
                <w:u w:val="none"/>
                <w:lang w:val="en-US" w:eastAsia="zh-CN" w:bidi="ar"/>
              </w:rPr>
              <w:t>PC</w:t>
            </w:r>
            <w:r>
              <w:rPr>
                <w:rFonts w:hint="eastAsia" w:ascii="仿宋" w:hAnsi="仿宋" w:eastAsia="仿宋" w:cs="仿宋"/>
                <w:i w:val="0"/>
                <w:iCs w:val="0"/>
                <w:color w:val="000000"/>
                <w:kern w:val="0"/>
                <w:sz w:val="24"/>
                <w:szCs w:val="24"/>
                <w:u w:val="none"/>
                <w:lang w:val="en-US" w:eastAsia="zh-CN" w:bidi="ar"/>
              </w:rPr>
              <w:t>总承包十八标段</w:t>
            </w:r>
          </w:p>
        </w:tc>
        <w:tc>
          <w:tcPr>
            <w:tcW w:w="2829" w:type="dxa"/>
            <w:vAlign w:val="center"/>
          </w:tcPr>
          <w:p w14:paraId="3C086832">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河南城洲建设工程有限公司</w:t>
            </w:r>
          </w:p>
        </w:tc>
        <w:tc>
          <w:tcPr>
            <w:tcW w:w="3793" w:type="dxa"/>
            <w:shd w:val="clear" w:color="auto" w:fill="auto"/>
            <w:vAlign w:val="center"/>
          </w:tcPr>
          <w:p w14:paraId="68FBA77C">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风雨同舟，共筑希望 共融式管理模式谱写中华民族团结共进壮美篇章</w:t>
            </w:r>
          </w:p>
        </w:tc>
        <w:tc>
          <w:tcPr>
            <w:tcW w:w="2978" w:type="dxa"/>
            <w:vAlign w:val="center"/>
          </w:tcPr>
          <w:p w14:paraId="4D170DD0">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吕尚昆、王  庆、崔家瑞、张  丽、秦现军、陈志强</w:t>
            </w:r>
          </w:p>
        </w:tc>
        <w:tc>
          <w:tcPr>
            <w:tcW w:w="1040" w:type="dxa"/>
            <w:vAlign w:val="center"/>
          </w:tcPr>
          <w:p w14:paraId="43EB33D9">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r w14:paraId="5B50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vAlign w:val="center"/>
          </w:tcPr>
          <w:p w14:paraId="7B8F5A16">
            <w:pPr>
              <w:jc w:val="center"/>
              <w:rPr>
                <w:rFonts w:hint="default" w:ascii="Times New Roman" w:hAnsi="Times New Roman" w:eastAsia="仿宋" w:cs="Times New Roman"/>
                <w:sz w:val="24"/>
                <w:szCs w:val="24"/>
                <w:vertAlign w:val="baseline"/>
                <w:lang w:val="en-US" w:eastAsia="zh-CN"/>
              </w:rPr>
            </w:pPr>
            <w:r>
              <w:rPr>
                <w:rFonts w:hint="eastAsia" w:ascii="Times New Roman" w:hAnsi="Times New Roman" w:eastAsia="仿宋" w:cs="Times New Roman"/>
                <w:sz w:val="24"/>
                <w:szCs w:val="24"/>
                <w:vertAlign w:val="baseline"/>
                <w:lang w:val="en-US" w:eastAsia="zh-CN"/>
              </w:rPr>
              <w:t>38</w:t>
            </w:r>
          </w:p>
        </w:tc>
        <w:tc>
          <w:tcPr>
            <w:tcW w:w="3381" w:type="dxa"/>
            <w:vAlign w:val="center"/>
          </w:tcPr>
          <w:p w14:paraId="36A26A25">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西城家园住宅小区（北苑）</w:t>
            </w: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仿宋" w:hAnsi="仿宋" w:eastAsia="仿宋" w:cs="仿宋"/>
                <w:i w:val="0"/>
                <w:iCs w:val="0"/>
                <w:color w:val="000000"/>
                <w:kern w:val="0"/>
                <w:sz w:val="24"/>
                <w:szCs w:val="24"/>
                <w:u w:val="none"/>
                <w:lang w:val="en-US" w:eastAsia="zh-CN" w:bidi="ar"/>
              </w:rPr>
              <w:t>住宅楼</w:t>
            </w:r>
          </w:p>
        </w:tc>
        <w:tc>
          <w:tcPr>
            <w:tcW w:w="2829" w:type="dxa"/>
            <w:vAlign w:val="center"/>
          </w:tcPr>
          <w:p w14:paraId="525C0D28">
            <w:pPr>
              <w:keepNext w:val="0"/>
              <w:keepLines w:val="0"/>
              <w:widowControl/>
              <w:suppressLineNumbers w:val="0"/>
              <w:jc w:val="left"/>
              <w:textAlignment w:val="center"/>
              <w:rPr>
                <w:rFonts w:hint="default" w:ascii="Times New Roman" w:hAnsi="Times New Roman" w:eastAsia="仿宋" w:cs="Times New Roman"/>
                <w:lang w:val="en-US" w:eastAsia="zh-CN"/>
              </w:rPr>
            </w:pPr>
            <w:r>
              <w:rPr>
                <w:rStyle w:val="9"/>
                <w:lang w:val="en-US" w:eastAsia="zh-CN" w:bidi="ar"/>
              </w:rPr>
              <w:t>河南宏程工程建</w:t>
            </w:r>
            <w:r>
              <w:rPr>
                <w:rFonts w:hint="eastAsia" w:ascii="仿宋" w:hAnsi="仿宋" w:eastAsia="仿宋" w:cs="仿宋"/>
                <w:i w:val="0"/>
                <w:iCs w:val="0"/>
                <w:color w:val="000000"/>
                <w:kern w:val="0"/>
                <w:sz w:val="24"/>
                <w:szCs w:val="24"/>
                <w:u w:val="none"/>
                <w:lang w:val="en-US" w:eastAsia="zh-CN" w:bidi="ar"/>
              </w:rPr>
              <w:t>设有限责任公司</w:t>
            </w:r>
          </w:p>
        </w:tc>
        <w:tc>
          <w:tcPr>
            <w:tcW w:w="3793" w:type="dxa"/>
            <w:vAlign w:val="center"/>
          </w:tcPr>
          <w:p w14:paraId="080E9ABF">
            <w:pPr>
              <w:keepNext w:val="0"/>
              <w:keepLines w:val="0"/>
              <w:widowControl/>
              <w:suppressLineNumbers w:val="0"/>
              <w:jc w:val="left"/>
              <w:textAlignment w:val="center"/>
              <w:rPr>
                <w:rFonts w:hint="default" w:ascii="Times New Roman" w:hAnsi="Times New Roman" w:eastAsia="仿宋" w:cs="Times New Roman"/>
                <w:lang w:val="en-US" w:eastAsia="zh-CN"/>
              </w:rPr>
            </w:pPr>
            <w:r>
              <w:rPr>
                <w:rFonts w:hint="eastAsia" w:ascii="仿宋" w:hAnsi="仿宋" w:eastAsia="仿宋" w:cs="仿宋"/>
                <w:i w:val="0"/>
                <w:iCs w:val="0"/>
                <w:color w:val="000000"/>
                <w:kern w:val="0"/>
                <w:sz w:val="24"/>
                <w:szCs w:val="24"/>
                <w:u w:val="none"/>
                <w:lang w:val="en-US" w:eastAsia="zh-CN" w:bidi="ar"/>
              </w:rPr>
              <w:t>聚焦核心定位</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构建精细化管理体系</w:t>
            </w:r>
          </w:p>
        </w:tc>
        <w:tc>
          <w:tcPr>
            <w:tcW w:w="2978" w:type="dxa"/>
            <w:vAlign w:val="center"/>
          </w:tcPr>
          <w:p w14:paraId="5EC9ED72">
            <w:pPr>
              <w:keepNext w:val="0"/>
              <w:keepLines w:val="0"/>
              <w:widowControl/>
              <w:suppressLineNumbers w:val="0"/>
              <w:jc w:val="both"/>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张玉发、许重阳、赵娜娜、权  柯、党晓龙、李彦君</w:t>
            </w:r>
          </w:p>
        </w:tc>
        <w:tc>
          <w:tcPr>
            <w:tcW w:w="1040" w:type="dxa"/>
            <w:vAlign w:val="center"/>
          </w:tcPr>
          <w:p w14:paraId="435C7A27">
            <w:pPr>
              <w:jc w:val="center"/>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III类</w:t>
            </w:r>
          </w:p>
        </w:tc>
      </w:tr>
    </w:tbl>
    <w:p w14:paraId="14C31E0F">
      <w:pPr>
        <w:jc w:val="both"/>
        <w:rPr>
          <w:rFonts w:hint="eastAsia" w:ascii="仿宋" w:hAnsi="仿宋" w:eastAsia="仿宋" w:cs="仿宋"/>
          <w:sz w:val="36"/>
          <w:szCs w:val="44"/>
          <w:lang w:val="en-US" w:eastAsia="zh-CN"/>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MGZjOGFlOWViYWI2MTZlOTgxNDJjNjEwZTJlMmEifQ=="/>
  </w:docVars>
  <w:rsids>
    <w:rsidRoot w:val="00000000"/>
    <w:rsid w:val="009D3F95"/>
    <w:rsid w:val="00DD75D2"/>
    <w:rsid w:val="02E54480"/>
    <w:rsid w:val="06E2459D"/>
    <w:rsid w:val="094E71DE"/>
    <w:rsid w:val="0B41524D"/>
    <w:rsid w:val="0B9C6DE0"/>
    <w:rsid w:val="0D3D5EE8"/>
    <w:rsid w:val="100823C5"/>
    <w:rsid w:val="10725EA8"/>
    <w:rsid w:val="10CB344E"/>
    <w:rsid w:val="11027246"/>
    <w:rsid w:val="11F325DC"/>
    <w:rsid w:val="1BE0016A"/>
    <w:rsid w:val="1E3173A3"/>
    <w:rsid w:val="1EC4076B"/>
    <w:rsid w:val="1FCF6E73"/>
    <w:rsid w:val="23072480"/>
    <w:rsid w:val="25CD467D"/>
    <w:rsid w:val="28123DA1"/>
    <w:rsid w:val="2B5841C1"/>
    <w:rsid w:val="2DB41456"/>
    <w:rsid w:val="2E4270DC"/>
    <w:rsid w:val="2F9B0B20"/>
    <w:rsid w:val="338A1C5E"/>
    <w:rsid w:val="365A17F1"/>
    <w:rsid w:val="36B9188B"/>
    <w:rsid w:val="376C68FE"/>
    <w:rsid w:val="3BD824E1"/>
    <w:rsid w:val="3CDE204C"/>
    <w:rsid w:val="40DA6FCE"/>
    <w:rsid w:val="41483F38"/>
    <w:rsid w:val="41A05B22"/>
    <w:rsid w:val="4517434D"/>
    <w:rsid w:val="45466251"/>
    <w:rsid w:val="48353FBD"/>
    <w:rsid w:val="4ADA6548"/>
    <w:rsid w:val="4B8A1D1C"/>
    <w:rsid w:val="4D2F6524"/>
    <w:rsid w:val="4EC512BE"/>
    <w:rsid w:val="508F1B83"/>
    <w:rsid w:val="57A121BF"/>
    <w:rsid w:val="57F624E8"/>
    <w:rsid w:val="59F64A21"/>
    <w:rsid w:val="5D283143"/>
    <w:rsid w:val="638E1826"/>
    <w:rsid w:val="66F61BBC"/>
    <w:rsid w:val="6F675D4D"/>
    <w:rsid w:val="76F166B1"/>
    <w:rsid w:val="79342AFF"/>
    <w:rsid w:val="794E14FB"/>
    <w:rsid w:val="79E45E91"/>
    <w:rsid w:val="7BB21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autoRedefine/>
    <w:qFormat/>
    <w:uiPriority w:val="0"/>
    <w:rPr>
      <w:rFonts w:ascii="仿宋" w:hAnsi="仿宋" w:eastAsia="仿宋" w:cs="仿宋"/>
      <w:color w:val="000000"/>
      <w:sz w:val="24"/>
      <w:szCs w:val="24"/>
      <w:u w:val="none"/>
    </w:rPr>
  </w:style>
  <w:style w:type="character" w:customStyle="1" w:styleId="6">
    <w:name w:val="font11"/>
    <w:basedOn w:val="4"/>
    <w:qFormat/>
    <w:uiPriority w:val="0"/>
    <w:rPr>
      <w:rFonts w:hint="default" w:ascii="Times New Roman" w:hAnsi="Times New Roman" w:cs="Times New Roman"/>
      <w:color w:val="000000"/>
      <w:sz w:val="24"/>
      <w:szCs w:val="24"/>
      <w:u w:val="none"/>
    </w:rPr>
  </w:style>
  <w:style w:type="character" w:customStyle="1" w:styleId="7">
    <w:name w:val="font31"/>
    <w:basedOn w:val="4"/>
    <w:autoRedefine/>
    <w:qFormat/>
    <w:uiPriority w:val="0"/>
    <w:rPr>
      <w:rFonts w:ascii="仿宋" w:hAnsi="仿宋" w:eastAsia="仿宋" w:cs="仿宋"/>
      <w:color w:val="000000"/>
      <w:sz w:val="24"/>
      <w:szCs w:val="24"/>
      <w:u w:val="none"/>
    </w:rPr>
  </w:style>
  <w:style w:type="character" w:customStyle="1" w:styleId="8">
    <w:name w:val="font41"/>
    <w:basedOn w:val="4"/>
    <w:qFormat/>
    <w:uiPriority w:val="0"/>
    <w:rPr>
      <w:rFonts w:hint="default" w:ascii="Times New Roman" w:hAnsi="Times New Roman" w:cs="Times New Roman"/>
      <w:color w:val="000000"/>
      <w:sz w:val="24"/>
      <w:szCs w:val="24"/>
      <w:u w:val="none"/>
    </w:rPr>
  </w:style>
  <w:style w:type="character" w:customStyle="1" w:styleId="9">
    <w:name w:val="font51"/>
    <w:basedOn w:val="4"/>
    <w:qFormat/>
    <w:uiPriority w:val="0"/>
    <w:rPr>
      <w:rFonts w:hint="eastAsia" w:ascii="仿宋" w:hAnsi="仿宋" w:eastAsia="仿宋" w:cs="仿宋"/>
      <w:color w:val="000000"/>
      <w:sz w:val="24"/>
      <w:szCs w:val="24"/>
      <w:u w:val="none"/>
    </w:rPr>
  </w:style>
  <w:style w:type="character" w:customStyle="1" w:styleId="10">
    <w:name w:val="font61"/>
    <w:basedOn w:val="4"/>
    <w:uiPriority w:val="0"/>
    <w:rPr>
      <w:rFonts w:ascii="MS Gothic" w:hAnsi="MS Gothic" w:eastAsia="MS Gothic" w:cs="MS Gothic"/>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2926</Words>
  <Characters>3047</Characters>
  <Lines>0</Lines>
  <Paragraphs>0</Paragraphs>
  <TotalTime>3</TotalTime>
  <ScaleCrop>false</ScaleCrop>
  <LinksUpToDate>false</LinksUpToDate>
  <CharactersWithSpaces>3221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2024-04-07T03:27:00Z</dcterms:created>
  <dc:creator>Administrator</dc:creator>
  <cp:lastModifiedBy>Mela</cp:lastModifiedBy>
  <dcterms:modified xsi:type="dcterms:W3CDTF">2026-04-07T08:09:26Z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3B3D5FF68F014D75AD8150651975E178_13</vt:lpwstr>
  </property>
  <property fmtid="{D5CDD505-2E9C-101B-9397-08002B2CF9AE}" pid="4" name="KSOTemplateDocerSaveRecord">
    <vt:lpwstr>eyJoZGlkIjoiOTZlODYxODU0NjZjOGIyNDA1NDMzMTliOGEwY2I1MmQiLCJ1c2VySWQiOiIyNjUyOTI5MzQifQ==</vt:lpwstr>
  </property>
</Properties>
</file>