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A80A1">
      <w:pPr>
        <w:spacing w:line="422" w:lineRule="auto"/>
        <w:rPr>
          <w:rFonts w:ascii="Arial"/>
          <w:sz w:val="21"/>
        </w:rPr>
      </w:pPr>
    </w:p>
    <w:p w14:paraId="6CBC2676">
      <w:pPr>
        <w:pStyle w:val="2"/>
        <w:spacing w:before="94" w:line="222" w:lineRule="auto"/>
        <w:rPr>
          <w:sz w:val="29"/>
          <w:szCs w:val="29"/>
        </w:rPr>
      </w:pPr>
      <w:r>
        <w:rPr>
          <w:spacing w:val="21"/>
          <w:sz w:val="29"/>
          <w:szCs w:val="29"/>
        </w:rPr>
        <w:t>附件：3</w:t>
      </w:r>
    </w:p>
    <w:p w14:paraId="516A1BF3">
      <w:pPr>
        <w:spacing w:line="261" w:lineRule="auto"/>
        <w:rPr>
          <w:rFonts w:ascii="Arial"/>
          <w:sz w:val="21"/>
        </w:rPr>
      </w:pPr>
    </w:p>
    <w:p w14:paraId="207B1FF1">
      <w:pPr>
        <w:spacing w:line="261" w:lineRule="auto"/>
        <w:rPr>
          <w:rFonts w:ascii="Arial"/>
          <w:sz w:val="21"/>
        </w:rPr>
      </w:pPr>
    </w:p>
    <w:p w14:paraId="65A2991B">
      <w:pPr>
        <w:spacing w:line="261" w:lineRule="auto"/>
        <w:rPr>
          <w:rFonts w:ascii="Arial"/>
          <w:sz w:val="21"/>
        </w:rPr>
      </w:pPr>
    </w:p>
    <w:p w14:paraId="04F927A4">
      <w:pPr>
        <w:spacing w:line="262" w:lineRule="auto"/>
        <w:rPr>
          <w:rFonts w:ascii="Arial"/>
          <w:sz w:val="21"/>
        </w:rPr>
      </w:pPr>
    </w:p>
    <w:p w14:paraId="64604E53">
      <w:pPr>
        <w:spacing w:before="159" w:line="219" w:lineRule="auto"/>
        <w:ind w:left="3147"/>
        <w:rPr>
          <w:rFonts w:ascii="宋体" w:hAnsi="宋体" w:eastAsia="宋体" w:cs="宋体"/>
          <w:sz w:val="49"/>
          <w:szCs w:val="49"/>
        </w:rPr>
      </w:pPr>
      <w:r>
        <w:rPr>
          <w:rFonts w:ascii="宋体" w:hAnsi="宋体" w:eastAsia="宋体" w:cs="宋体"/>
          <w:b/>
          <w:bCs/>
          <w:spacing w:val="-18"/>
          <w:sz w:val="49"/>
          <w:szCs w:val="49"/>
        </w:rPr>
        <w:t>承</w:t>
      </w:r>
      <w:r>
        <w:rPr>
          <w:rFonts w:ascii="宋体" w:hAnsi="宋体" w:eastAsia="宋体" w:cs="宋体"/>
          <w:spacing w:val="174"/>
          <w:sz w:val="49"/>
          <w:szCs w:val="49"/>
        </w:rPr>
        <w:t xml:space="preserve"> </w:t>
      </w:r>
      <w:r>
        <w:rPr>
          <w:rFonts w:ascii="宋体" w:hAnsi="宋体" w:eastAsia="宋体" w:cs="宋体"/>
          <w:b/>
          <w:bCs/>
          <w:spacing w:val="-18"/>
          <w:sz w:val="49"/>
          <w:szCs w:val="49"/>
        </w:rPr>
        <w:t>诺</w:t>
      </w:r>
      <w:r>
        <w:rPr>
          <w:rFonts w:ascii="宋体" w:hAnsi="宋体" w:eastAsia="宋体" w:cs="宋体"/>
          <w:spacing w:val="14"/>
          <w:sz w:val="49"/>
          <w:szCs w:val="49"/>
        </w:rPr>
        <w:t xml:space="preserve">  </w:t>
      </w:r>
      <w:r>
        <w:rPr>
          <w:rFonts w:ascii="宋体" w:hAnsi="宋体" w:eastAsia="宋体" w:cs="宋体"/>
          <w:b/>
          <w:bCs/>
          <w:spacing w:val="-18"/>
          <w:sz w:val="49"/>
          <w:szCs w:val="49"/>
        </w:rPr>
        <w:t>书</w:t>
      </w:r>
    </w:p>
    <w:p w14:paraId="6A7D2508">
      <w:pPr>
        <w:spacing w:line="311" w:lineRule="auto"/>
        <w:rPr>
          <w:rFonts w:ascii="Arial"/>
          <w:sz w:val="21"/>
        </w:rPr>
      </w:pPr>
    </w:p>
    <w:p w14:paraId="1D069F6E">
      <w:pPr>
        <w:spacing w:line="311" w:lineRule="auto"/>
        <w:rPr>
          <w:rFonts w:ascii="Arial"/>
          <w:sz w:val="21"/>
        </w:rPr>
      </w:pPr>
    </w:p>
    <w:p w14:paraId="51D5C681">
      <w:pPr>
        <w:spacing w:line="311" w:lineRule="auto"/>
        <w:rPr>
          <w:rFonts w:ascii="Arial"/>
          <w:sz w:val="21"/>
        </w:rPr>
      </w:pPr>
    </w:p>
    <w:p w14:paraId="6BC2B836">
      <w:pPr>
        <w:pStyle w:val="2"/>
        <w:spacing w:before="95" w:line="378" w:lineRule="auto"/>
        <w:ind w:firstLine="649"/>
        <w:rPr>
          <w:sz w:val="29"/>
          <w:szCs w:val="29"/>
        </w:rPr>
      </w:pPr>
      <w:r>
        <w:rPr>
          <w:spacing w:val="30"/>
          <w:sz w:val="29"/>
          <w:szCs w:val="29"/>
        </w:rPr>
        <w:t>本单位自愿申请参加河南省建筑业协会混凝土分会组织的</w:t>
      </w:r>
      <w:r>
        <w:rPr>
          <w:spacing w:val="7"/>
          <w:sz w:val="29"/>
          <w:szCs w:val="29"/>
        </w:rPr>
        <w:t xml:space="preserve"> </w:t>
      </w:r>
      <w:r>
        <w:rPr>
          <w:spacing w:val="22"/>
          <w:sz w:val="29"/>
          <w:szCs w:val="29"/>
        </w:rPr>
        <w:t>河南省混凝土企业信用评价。</w:t>
      </w:r>
    </w:p>
    <w:p w14:paraId="3E6DEBFB">
      <w:pPr>
        <w:pStyle w:val="2"/>
        <w:spacing w:before="23" w:line="378" w:lineRule="auto"/>
        <w:ind w:firstLine="649"/>
        <w:jc w:val="both"/>
        <w:rPr>
          <w:sz w:val="29"/>
          <w:szCs w:val="29"/>
        </w:rPr>
      </w:pPr>
      <w:r>
        <w:rPr>
          <w:spacing w:val="30"/>
          <w:sz w:val="29"/>
          <w:szCs w:val="29"/>
        </w:rPr>
        <w:t>本单位承诺，在申请本信用评价中所提交的资料</w:t>
      </w:r>
      <w:r>
        <w:rPr>
          <w:spacing w:val="29"/>
          <w:sz w:val="29"/>
          <w:szCs w:val="29"/>
        </w:rPr>
        <w:t>和数据全</w:t>
      </w:r>
      <w:r>
        <w:rPr>
          <w:sz w:val="29"/>
          <w:szCs w:val="29"/>
        </w:rPr>
        <w:t xml:space="preserve"> </w:t>
      </w:r>
      <w:r>
        <w:rPr>
          <w:spacing w:val="30"/>
          <w:sz w:val="29"/>
          <w:szCs w:val="29"/>
        </w:rPr>
        <w:t>部真实、合法、有效，复印件和原件内容一致，并对因材料虚</w:t>
      </w:r>
      <w:r>
        <w:rPr>
          <w:spacing w:val="16"/>
          <w:sz w:val="29"/>
          <w:szCs w:val="29"/>
        </w:rPr>
        <w:t xml:space="preserve"> </w:t>
      </w:r>
      <w:r>
        <w:rPr>
          <w:spacing w:val="22"/>
          <w:sz w:val="29"/>
          <w:szCs w:val="29"/>
        </w:rPr>
        <w:t>假所引发的一切后果负责。</w:t>
      </w:r>
    </w:p>
    <w:p w14:paraId="2F0B1A21">
      <w:pPr>
        <w:pStyle w:val="2"/>
        <w:spacing w:line="367" w:lineRule="auto"/>
        <w:ind w:right="7" w:firstLine="649"/>
        <w:rPr>
          <w:sz w:val="33"/>
          <w:szCs w:val="33"/>
        </w:rPr>
      </w:pPr>
      <w:r>
        <w:rPr>
          <w:spacing w:val="31"/>
          <w:sz w:val="29"/>
          <w:szCs w:val="29"/>
        </w:rPr>
        <w:t>本单位经自评后认为可以申报河南省混凝土</w:t>
      </w:r>
      <w:r>
        <w:rPr>
          <w:rFonts w:ascii="宋体" w:hAnsi="宋体" w:eastAsia="宋体" w:cs="宋体"/>
          <w:sz w:val="29"/>
          <w:szCs w:val="29"/>
        </w:rPr>
        <w:t>AAA</w:t>
      </w:r>
      <w:r>
        <w:rPr>
          <w:rFonts w:ascii="宋体" w:hAnsi="宋体" w:eastAsia="宋体" w:cs="宋体"/>
          <w:spacing w:val="31"/>
          <w:sz w:val="29"/>
          <w:szCs w:val="29"/>
        </w:rPr>
        <w:t xml:space="preserve"> </w:t>
      </w:r>
      <w:r>
        <w:rPr>
          <w:spacing w:val="31"/>
          <w:sz w:val="29"/>
          <w:szCs w:val="29"/>
        </w:rPr>
        <w:t>级信用企</w:t>
      </w:r>
      <w:r>
        <w:rPr>
          <w:spacing w:val="5"/>
          <w:sz w:val="29"/>
          <w:szCs w:val="29"/>
        </w:rPr>
        <w:t xml:space="preserve"> </w:t>
      </w:r>
      <w:r>
        <w:rPr>
          <w:spacing w:val="-17"/>
          <w:sz w:val="33"/>
          <w:szCs w:val="33"/>
        </w:rPr>
        <w:t>业。</w:t>
      </w:r>
    </w:p>
    <w:p w14:paraId="6D4AE78E">
      <w:pPr>
        <w:spacing w:line="254" w:lineRule="auto"/>
        <w:rPr>
          <w:rFonts w:ascii="Arial"/>
          <w:sz w:val="21"/>
        </w:rPr>
      </w:pPr>
    </w:p>
    <w:p w14:paraId="22816496">
      <w:pPr>
        <w:spacing w:line="254" w:lineRule="auto"/>
        <w:rPr>
          <w:rFonts w:ascii="Arial"/>
          <w:sz w:val="21"/>
        </w:rPr>
      </w:pPr>
    </w:p>
    <w:p w14:paraId="25486B81">
      <w:pPr>
        <w:spacing w:line="254" w:lineRule="auto"/>
        <w:rPr>
          <w:rFonts w:ascii="Arial"/>
          <w:sz w:val="21"/>
        </w:rPr>
      </w:pPr>
    </w:p>
    <w:p w14:paraId="61CC6E38">
      <w:pPr>
        <w:spacing w:line="254" w:lineRule="auto"/>
        <w:rPr>
          <w:rFonts w:ascii="Arial"/>
          <w:sz w:val="21"/>
        </w:rPr>
      </w:pPr>
    </w:p>
    <w:p w14:paraId="27928EE5">
      <w:pPr>
        <w:spacing w:line="255" w:lineRule="auto"/>
        <w:rPr>
          <w:rFonts w:ascii="Arial"/>
          <w:sz w:val="21"/>
        </w:rPr>
      </w:pPr>
    </w:p>
    <w:p w14:paraId="15F9DC3B">
      <w:pPr>
        <w:spacing w:line="255" w:lineRule="auto"/>
        <w:rPr>
          <w:rFonts w:ascii="Arial"/>
          <w:sz w:val="21"/>
        </w:rPr>
      </w:pPr>
    </w:p>
    <w:p w14:paraId="6C9E10EE">
      <w:pPr>
        <w:pStyle w:val="2"/>
        <w:spacing w:before="95" w:line="223" w:lineRule="auto"/>
        <w:ind w:left="3200"/>
        <w:rPr>
          <w:sz w:val="29"/>
          <w:szCs w:val="29"/>
        </w:rPr>
      </w:pPr>
      <w:r>
        <w:rPr>
          <w:spacing w:val="13"/>
          <w:sz w:val="29"/>
          <w:szCs w:val="29"/>
        </w:rPr>
        <w:t>法定代表人签字：</w:t>
      </w:r>
    </w:p>
    <w:p w14:paraId="32EBA37F">
      <w:pPr>
        <w:spacing w:line="245" w:lineRule="auto"/>
        <w:rPr>
          <w:rFonts w:ascii="Arial"/>
          <w:sz w:val="21"/>
        </w:rPr>
      </w:pPr>
    </w:p>
    <w:p w14:paraId="771441F3">
      <w:pPr>
        <w:spacing w:line="246" w:lineRule="auto"/>
        <w:rPr>
          <w:rFonts w:ascii="Arial"/>
          <w:sz w:val="21"/>
        </w:rPr>
      </w:pPr>
      <w:bookmarkStart w:id="0" w:name="_GoBack"/>
      <w:bookmarkEnd w:id="0"/>
    </w:p>
    <w:p w14:paraId="011DB807">
      <w:pPr>
        <w:spacing w:line="246" w:lineRule="auto"/>
        <w:rPr>
          <w:rFonts w:ascii="Arial"/>
          <w:sz w:val="21"/>
        </w:rPr>
      </w:pPr>
    </w:p>
    <w:p w14:paraId="0F06E537">
      <w:pPr>
        <w:pStyle w:val="2"/>
        <w:spacing w:before="95" w:line="221" w:lineRule="auto"/>
        <w:ind w:left="4140"/>
        <w:rPr>
          <w:sz w:val="29"/>
          <w:szCs w:val="29"/>
        </w:rPr>
      </w:pPr>
      <w:r>
        <w:rPr>
          <w:spacing w:val="7"/>
          <w:sz w:val="29"/>
          <w:szCs w:val="29"/>
        </w:rPr>
        <w:t>单位盖章：</w:t>
      </w:r>
    </w:p>
    <w:p w14:paraId="5B1F0F7E">
      <w:pPr>
        <w:spacing w:line="250" w:lineRule="auto"/>
        <w:rPr>
          <w:rFonts w:ascii="Arial"/>
          <w:sz w:val="21"/>
        </w:rPr>
      </w:pPr>
    </w:p>
    <w:p w14:paraId="5F3638D2">
      <w:pPr>
        <w:spacing w:line="250" w:lineRule="auto"/>
        <w:rPr>
          <w:rFonts w:ascii="Arial"/>
          <w:sz w:val="21"/>
        </w:rPr>
      </w:pPr>
    </w:p>
    <w:p w14:paraId="3D3CCDE7">
      <w:pPr>
        <w:spacing w:line="251" w:lineRule="auto"/>
        <w:rPr>
          <w:rFonts w:ascii="Arial"/>
          <w:sz w:val="21"/>
        </w:rPr>
      </w:pPr>
    </w:p>
    <w:p w14:paraId="6C12B23F">
      <w:pPr>
        <w:spacing w:before="95" w:line="228" w:lineRule="auto"/>
        <w:ind w:left="5260"/>
        <w:rPr>
          <w:rFonts w:ascii="黑体" w:hAnsi="黑体" w:eastAsia="黑体" w:cs="黑体"/>
          <w:sz w:val="29"/>
          <w:szCs w:val="29"/>
        </w:rPr>
        <w:sectPr>
          <w:pgSz w:w="11900" w:h="16830"/>
          <w:pgMar w:top="1430" w:right="1701" w:bottom="0" w:left="1539" w:header="0" w:footer="0" w:gutter="0"/>
          <w:cols w:space="720" w:num="1"/>
        </w:sectPr>
      </w:pPr>
      <w:r>
        <w:rPr>
          <w:rFonts w:ascii="黑体" w:hAnsi="黑体" w:eastAsia="黑体" w:cs="黑体"/>
          <w:spacing w:val="-11"/>
          <w:sz w:val="29"/>
          <w:szCs w:val="29"/>
        </w:rPr>
        <w:t>年</w:t>
      </w:r>
      <w:r>
        <w:rPr>
          <w:rFonts w:ascii="黑体" w:hAnsi="黑体" w:eastAsia="黑体" w:cs="黑体"/>
          <w:spacing w:val="20"/>
          <w:sz w:val="29"/>
          <w:szCs w:val="29"/>
        </w:rPr>
        <w:t xml:space="preserve">    </w:t>
      </w:r>
      <w:r>
        <w:rPr>
          <w:rFonts w:ascii="黑体" w:hAnsi="黑体" w:eastAsia="黑体" w:cs="黑体"/>
          <w:spacing w:val="-11"/>
          <w:sz w:val="29"/>
          <w:szCs w:val="29"/>
        </w:rPr>
        <w:t>月</w:t>
      </w:r>
      <w:r>
        <w:rPr>
          <w:rFonts w:ascii="黑体" w:hAnsi="黑体" w:eastAsia="黑体" w:cs="黑体"/>
          <w:spacing w:val="3"/>
          <w:sz w:val="29"/>
          <w:szCs w:val="29"/>
        </w:rPr>
        <w:t xml:space="preserve">     </w:t>
      </w:r>
      <w:r>
        <w:rPr>
          <w:rFonts w:ascii="黑体" w:hAnsi="黑体" w:eastAsia="黑体" w:cs="黑体"/>
          <w:spacing w:val="-11"/>
          <w:position w:val="1"/>
          <w:sz w:val="29"/>
          <w:szCs w:val="29"/>
        </w:rPr>
        <w:t>日</w:t>
      </w:r>
    </w:p>
    <w:p w14:paraId="6363B0C6">
      <w:pPr>
        <w:spacing w:line="367" w:lineRule="auto"/>
        <w:rPr>
          <w:rFonts w:hint="default" w:eastAsia="宋体"/>
          <w:sz w:val="21"/>
          <w:lang w:val="en-US" w:eastAsia="zh-CN"/>
        </w:rPr>
      </w:pPr>
    </w:p>
    <w:p w14:paraId="2F935B2D">
      <w:pPr>
        <w:rPr>
          <w:rFonts w:ascii="Arial"/>
          <w:sz w:val="21"/>
        </w:rPr>
      </w:pPr>
    </w:p>
    <w:sectPr>
      <w:pgSz w:w="11900" w:h="16830"/>
      <w:pgMar w:top="1430" w:right="1244" w:bottom="0" w:left="10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1A56261"/>
    <w:rsid w:val="08D26C9C"/>
    <w:rsid w:val="216E12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32"/>
      <w:szCs w:val="3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3406</Words>
  <Characters>3650</Characters>
  <TotalTime>0</TotalTime>
  <ScaleCrop>false</ScaleCrop>
  <LinksUpToDate>false</LinksUpToDate>
  <CharactersWithSpaces>3862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2026-04-17T10:12:00Z</dcterms:created>
  <dc:creator>Administrator</dc:creator>
  <cp:lastModifiedBy>为自己加油</cp:lastModifiedBy>
  <dcterms:modified xsi:type="dcterms:W3CDTF">2026-04-17T02:51:02Z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2026-04-17T10:12:58Z</vt:filetime>
  </property>
  <property fmtid="{D5CDD505-2E9C-101B-9397-08002B2CF9AE}" pid="4" name="UsrData">
    <vt:lpwstr>69e197247fe946001f423e72wl</vt:lpwstr>
  </property>
  <property fmtid="{D5CDD505-2E9C-101B-9397-08002B2CF9AE}" pid="5" name="KSOTemplateDocerSaveRecord">
    <vt:lpwstr>eyJoZGlkIjoiOTFiODA3MzhhYzkzNjAxODU3OTJiYzYxYzA5ZWM5NzgiLCJ1c2VySWQiOiIyNzUwNDU3NTQifQ==</vt:lpwstr>
  </property>
  <property fmtid="{D5CDD505-2E9C-101B-9397-08002B2CF9AE}" pid="6" name="KSOProductBuildVer">
    <vt:lpwstr>2052-12.1.0.25225</vt:lpwstr>
  </property>
  <property fmtid="{D5CDD505-2E9C-101B-9397-08002B2CF9AE}" pid="7" name="ICV">
    <vt:lpwstr>25F45FF8914441A59CA2A34968C3DD9A_12</vt:lpwstr>
  </property>
</Properties>
</file>