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A551E">
      <w:pPr>
        <w:rPr>
          <w:rFonts w:hint="eastAsia" w:ascii="仿宋" w:hAnsi="仿宋" w:eastAsia="仿宋" w:cs="仿宋"/>
          <w:sz w:val="32"/>
          <w:szCs w:val="32"/>
          <w:lang w:val="en-US" w:eastAsia="zh-CN"/>
        </w:rPr>
        <w:sectPr>
          <w:footerReference r:id="rId3" w:type="default"/>
          <w:pgSz w:w="16838" w:h="11906" w:orient="landscape"/>
          <w:pgMar w:top="1134" w:right="1440" w:bottom="1134" w:left="1440" w:header="737" w:footer="737" w:gutter="0"/>
          <w:pgNumType w:fmt="decimal" w:start="1"/>
          <w:cols w:space="720" w:num="1"/>
          <w:docGrid w:type="lines" w:linePitch="312" w:charSpace="0"/>
        </w:sectPr>
      </w:pPr>
      <w:r>
        <w:rPr>
          <w:rFonts w:hint="eastAsia" w:ascii="黑体" w:hAnsi="黑体" w:eastAsia="黑体" w:cs="黑体"/>
          <w:sz w:val="32"/>
          <w:szCs w:val="32"/>
          <w:lang w:val="en-US" w:eastAsia="zh-CN"/>
        </w:rPr>
        <w:t>附件</w:t>
      </w:r>
    </w:p>
    <w:p w14:paraId="60A19BA2">
      <w:pPr>
        <w:jc w:val="center"/>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"http://www.hnscia.com/uploads/soft/170831/2-1FS1122453.doc" \t "http://www.hnscia.com/wenjiangonggao/_blank"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2026</w:t>
      </w:r>
      <w:r>
        <w:rPr>
          <w:rFonts w:hint="eastAsia" w:ascii="仿宋" w:hAnsi="仿宋" w:eastAsia="仿宋" w:cs="仿宋"/>
          <w:sz w:val="32"/>
          <w:szCs w:val="32"/>
        </w:rPr>
        <w:t>年度</w:t>
      </w:r>
      <w:r>
        <w:rPr>
          <w:rFonts w:hint="eastAsia" w:ascii="仿宋" w:hAnsi="仿宋" w:eastAsia="仿宋" w:cs="仿宋"/>
          <w:sz w:val="32"/>
          <w:szCs w:val="32"/>
          <w:lang w:eastAsia="zh-CN"/>
        </w:rPr>
        <w:t>第一批</w:t>
      </w:r>
      <w:r>
        <w:rPr>
          <w:rFonts w:hint="eastAsia" w:ascii="仿宋" w:hAnsi="仿宋" w:eastAsia="仿宋" w:cs="仿宋"/>
          <w:sz w:val="32"/>
          <w:szCs w:val="32"/>
        </w:rPr>
        <w:t>河南省建筑业新技术应用示范工程立项名单</w:t>
      </w:r>
      <w:r>
        <w:rPr>
          <w:rFonts w:hint="eastAsia" w:ascii="仿宋" w:hAnsi="仿宋" w:eastAsia="仿宋" w:cs="仿宋"/>
          <w:sz w:val="32"/>
          <w:szCs w:val="32"/>
          <w:lang w:val="en-US" w:eastAsia="zh-CN"/>
        </w:rPr>
        <w:fldChar w:fldCharType="end"/>
      </w:r>
    </w:p>
    <w:tbl>
      <w:tblPr>
        <w:tblStyle w:val="3"/>
        <w:tblW w:w="14538" w:type="dxa"/>
        <w:tblInd w:w="-1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98"/>
        <w:gridCol w:w="5725"/>
        <w:gridCol w:w="4161"/>
        <w:gridCol w:w="1795"/>
        <w:gridCol w:w="2259"/>
      </w:tblGrid>
      <w:tr w14:paraId="32377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blHeader/>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15EAE1D2">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6D0D2399">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项目名称</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4527FCC5">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执行单位</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66FFD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建筑面积</w:t>
            </w:r>
          </w:p>
          <w:p w14:paraId="58C39A8D">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或工程造价</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77C4763C">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计划竣工日期</w:t>
            </w:r>
          </w:p>
        </w:tc>
      </w:tr>
      <w:tr w14:paraId="7D956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401880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584E260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安阳工程学院新建4栋宿舍楼项目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52F2EBA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安阳建工（集团）有限责任公司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75BC059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27845.55㎡</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76BFDD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2027年7月30日</w:t>
            </w:r>
          </w:p>
        </w:tc>
      </w:tr>
      <w:tr w14:paraId="3A707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61E8AA5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612309F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郑州大学科创大楼项目（1#科创大楼、2#开闭所、一期地下室及地下车库）</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7F75978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郑州一建集团有限公司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2D8A2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80332㎡</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0D7E019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2028年11月19日</w:t>
            </w:r>
          </w:p>
        </w:tc>
      </w:tr>
      <w:tr w14:paraId="2908A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417DC5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7580F63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河南中医药大学第一附属医院国家医学院中心建设项目（A地块二期）：教学楼</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462C27C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河南省第一建筑工程集团有限责任公司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50623E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40361.66㎡</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41D187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2028年2月16日</w:t>
            </w:r>
          </w:p>
        </w:tc>
      </w:tr>
      <w:tr w14:paraId="17DDD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105D94C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2726518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面向产业化的高端电动客车关键零部件研发与制造能力提升项目冲焊涂联合厂房、门卫房1、门卫房2</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5EC096C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河南省第二建设集团有限公司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2DDE41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27580.43㎡</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4AD047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2026年12月20日</w:t>
            </w:r>
          </w:p>
        </w:tc>
      </w:tr>
      <w:tr w14:paraId="07DA0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11D566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3AE0E58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甘肃能化庆阳2×660MW煤电项目：A标段1#、2#机组及烟囱和部分输煤系统建筑工程</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74503A0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河南省第二建筑工程发展有限公司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7E08B7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4.24亿元</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33261A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2027年7月30日</w:t>
            </w:r>
          </w:p>
        </w:tc>
      </w:tr>
      <w:tr w14:paraId="13F82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6A0BD7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039C250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榆能横山电厂二期2×1000MW机组项目B标段</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23E3A3F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河南省第二建筑工程发展有限公司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1249686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3.0699亿元</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479046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2027年9月1日</w:t>
            </w:r>
          </w:p>
        </w:tc>
      </w:tr>
      <w:tr w14:paraId="55C02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7C72F0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15025E4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焦作西部产业集聚区和祥安置小区三号地块</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713C5FF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河南五建建设集团有限公司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7D9073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231708.57㎡</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78BEA3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2027年12月14日</w:t>
            </w:r>
          </w:p>
        </w:tc>
      </w:tr>
      <w:tr w14:paraId="7EE7F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229B51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2B38BA2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西下池棚户区改造安置房二期</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67C1570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河南六建建筑集团有限公司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9539B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150386.96㎡</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190EF5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2029年4月6日</w:t>
            </w:r>
          </w:p>
        </w:tc>
      </w:tr>
      <w:tr w14:paraId="028C6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7A2CDD2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418B050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济源示范区伊湖湾小区建设项目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2C40326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河南省建设集团有限公司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7FA8C4F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107509.91㎡</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4840C1E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2027年7月15日</w:t>
            </w:r>
          </w:p>
        </w:tc>
      </w:tr>
      <w:tr w14:paraId="68F30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43D31EC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6777479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中原农谷现代种业科创中心项目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1170212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河南省建设集团有限公司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21AC57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65192.35㎡</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2AED3F9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2027年3月1日</w:t>
            </w:r>
          </w:p>
        </w:tc>
      </w:tr>
      <w:tr w14:paraId="36E94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35A1E88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76A6DE9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安东裕隆湾1#-3#、5#-7#住宅楼；地下车库、10#-地下车库出地面楼梯间</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42E14A0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安阳锦冠建筑工程有限公司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51DEBC8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54950.58㎡</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75B641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2027年12月31日</w:t>
            </w:r>
          </w:p>
        </w:tc>
      </w:tr>
      <w:tr w14:paraId="01205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4"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13107A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6C13BFC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襄城县年产10万吨猪肉制品项目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1481DEE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国原工程管理有限公司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271C5B2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29108㎡</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210E05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2027年12月6日</w:t>
            </w:r>
          </w:p>
        </w:tc>
      </w:tr>
      <w:tr w14:paraId="58819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2E239F8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1085373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润华三千阅小区1#至3#、5#至13#、15#至17#、S1#楼及配套地下车库</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0D412E0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河南达成建设有限公司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5C6E64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130782.65㎡</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34F10EC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2027年11月28日</w:t>
            </w:r>
          </w:p>
        </w:tc>
      </w:tr>
      <w:tr w14:paraId="0862F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6BD777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70AD037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河南科建发展置业有限公司科建·龙湖壹号院项目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124438E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河南科建建设工程有限公司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21775E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122374.15㎡</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01E4D5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2027年11月12日</w:t>
            </w:r>
          </w:p>
        </w:tc>
      </w:tr>
      <w:tr w14:paraId="7B511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3890CE4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2796B80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周投上和郡建设项目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695A274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河南启庚建设工程有限公司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72142AD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117411.12㎡</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363BAF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2028年1月5日</w:t>
            </w:r>
          </w:p>
        </w:tc>
      </w:tr>
      <w:tr w14:paraId="5455B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5A660D8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22C6C70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商水经济技术开发区双创孵化园基础设施建设项目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20768AA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河南群安达建筑工程有限公司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5C0F20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18990㎡</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4AD3157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2026年9月5日</w:t>
            </w:r>
          </w:p>
        </w:tc>
      </w:tr>
      <w:tr w14:paraId="276A0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1D767D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0D0DDA8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安阳市文峰区宝莲寺镇老年养护院建设项目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0728CC2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河南润安建设集团有限公司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29866F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45491.52㎡</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70594B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2027年12月31日</w:t>
            </w:r>
          </w:p>
        </w:tc>
      </w:tr>
      <w:tr w14:paraId="138D3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0"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557B402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612C29B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润安九宸府</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6637123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河南润安建设集团有限公司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54EEA95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109228.65㎡</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2C8EEE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2027年8月10日</w:t>
            </w:r>
          </w:p>
        </w:tc>
      </w:tr>
      <w:tr w14:paraId="1BEB2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0"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1AF8FA3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7F13021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宏达·新苑城(未来城)西区一期工程</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1D5EC7A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河南省道建建筑工程有限公司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62A0ED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306641.07㎡</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39A970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2026年12月31日</w:t>
            </w:r>
          </w:p>
        </w:tc>
      </w:tr>
      <w:tr w14:paraId="03EBF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6206C6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17F15C2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安阳县中心医院（一期）建设项目EPC项目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41D74A4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河南省第七建筑工程集团有限公司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2B9147F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54713.55㎡</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7A2A78B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2028年4月7日</w:t>
            </w:r>
          </w:p>
        </w:tc>
      </w:tr>
      <w:tr w14:paraId="1EDB3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0D865DC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7A8BDE9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南阳市商圣大桥建设工程</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512787B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河南天工建设集团有限公司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6EEAFB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4.29亿元</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0D2BCE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2028年12月14日</w:t>
            </w:r>
          </w:p>
        </w:tc>
      </w:tr>
      <w:tr w14:paraId="49964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5C0271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00EA415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如意财富广场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6525B4E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河南阳夏工程建设有限公司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43B125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12195.73㎡</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1175806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2027年4月5日</w:t>
            </w:r>
          </w:p>
        </w:tc>
      </w:tr>
      <w:tr w14:paraId="43447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684AD2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5ADECF8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焦作市方便面厂扩建年产6万吨方便食品项目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5BAB3A0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河南中安建设工程有限公司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59A35A0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25931.44㎡</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009B5E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2026年11月25日</w:t>
            </w:r>
          </w:p>
        </w:tc>
      </w:tr>
      <w:tr w14:paraId="41B26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409B66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30DC409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六横小郭巨绿色石化拓展区园区内公共管廊</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13B6528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科兴建工集团有限公司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4F856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6746.72万元</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255668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2028年9月5日</w:t>
            </w:r>
          </w:p>
        </w:tc>
      </w:tr>
      <w:tr w14:paraId="562C7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42B6154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6EABCA9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郑豪科技园项目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106150B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洛阳旭阳建设集团有限公司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111D4C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27423.07㎡</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27E987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2027年1月21日</w:t>
            </w:r>
          </w:p>
        </w:tc>
      </w:tr>
      <w:tr w14:paraId="12C2D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2B5EC43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322BE70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长治市上党区主城区排水防涝设施建设工程一期EPC总承包</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2F1A6D6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上海宝冶集团有限公司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516470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1.33亿元</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21B0CF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2027年7月29日</w:t>
            </w:r>
          </w:p>
        </w:tc>
      </w:tr>
      <w:tr w14:paraId="2A9F2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74196DB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18988B0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中兴星云6G卫星载荷关键技术及产业化建设项目（1#生产厂房等6项）</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30A09A5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上海宝冶集团有限公司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759C85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28700㎡</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60DC468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2027年2月6日</w:t>
            </w:r>
          </w:p>
        </w:tc>
      </w:tr>
      <w:tr w14:paraId="7857B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2F91C3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1EE5FE4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万载县粮食应急保障仓储设施建设项目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7EE1298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世扬建设集团有限公司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14E933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15075.66㎡</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67E197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2026年10月1日</w:t>
            </w:r>
          </w:p>
        </w:tc>
      </w:tr>
      <w:tr w14:paraId="60315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20F91C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29</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6E03161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郑州经开区便民文化服务中心项目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34FD19F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泰宏建设发展有限公司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4BDA9B1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20146.22㎡</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4482548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2026年10月31日</w:t>
            </w:r>
          </w:p>
        </w:tc>
      </w:tr>
      <w:tr w14:paraId="435A4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513576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38A6FCC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京淅协作车辆零部件产业标准化厂房项目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7FFC594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淅川县鼎力建设工程有限公司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50987A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26074.7㎡</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31107B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2026年11月9日</w:t>
            </w:r>
          </w:p>
        </w:tc>
      </w:tr>
      <w:tr w14:paraId="1BAC3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26CE283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31</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3AECC9C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怀礼街-鹅毛河雨水连通项目施工</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79445D2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正航水利集团有限公司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7262A6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4184.91万元</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28845B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2027年7月17日</w:t>
            </w:r>
          </w:p>
        </w:tc>
      </w:tr>
      <w:tr w14:paraId="5F651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419BDF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32</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620E13E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清华·大溪地12号院二期（清华·大溪地住宅九期）17#楼、8#楼、2#地下车库建设项目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4A23215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中电建十一局工程有限公司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176DE8A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95690.17㎡</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5625E8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2028年12月24日</w:t>
            </w:r>
          </w:p>
        </w:tc>
      </w:tr>
      <w:tr w14:paraId="17E1C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1B959D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33</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2A7E0A7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洛阳新能源产业园城中村改造项目(一期)安置地块四</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6B4A80F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中国葛洲坝集团建设工程有限公司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22DE64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118515.45㎡</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53264A7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2027年3月7日</w:t>
            </w:r>
          </w:p>
        </w:tc>
      </w:tr>
      <w:tr w14:paraId="05638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7F6348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34</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7E8E1E7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信阳农林学院校区二期建设项目新建学生宿舍楼（32#、33#）工程项目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3C6E2BF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中国建筑第六工程局有限公司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2531C4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21092.45㎡</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67FEC4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2026年9月28日</w:t>
            </w:r>
          </w:p>
        </w:tc>
      </w:tr>
      <w:tr w14:paraId="1BF6F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2A4C1D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35</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2BCE53D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中央储备粮新蔡直属库有限公司棠村分公司仓储项目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191D4D3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中国建筑第六工程局有限公司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336763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7833.53万元</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364D6AA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2026年11月3日</w:t>
            </w:r>
          </w:p>
        </w:tc>
      </w:tr>
      <w:tr w14:paraId="4B913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478C9B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0F98684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故县水库灌区工程总干7、8、9、15支渠工程</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5880E00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中国建筑第七工程局有限公司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4C56498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1.14亿元</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5BB50C7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2026年10月6日</w:t>
            </w:r>
          </w:p>
        </w:tc>
      </w:tr>
      <w:tr w14:paraId="3B4B9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2AC0A2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37</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264EA68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河南工程学院睿苑8号和泽苑7号学生宿舍楼项目（睿苑8号学生宿舍）</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0B94576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中国建筑第七工程局有限公司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626065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14977.35㎡</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10831C0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2027年4月25日</w:t>
            </w:r>
          </w:p>
        </w:tc>
      </w:tr>
      <w:tr w14:paraId="502B3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7A7E3D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38</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2C82C5F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河南机电职业学院智慧电梯实训楼施工项目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64990DE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中国建筑第七工程局有限公司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018CB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29648.45㎡</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7AFB1B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2026年9月30日</w:t>
            </w:r>
          </w:p>
        </w:tc>
      </w:tr>
      <w:tr w14:paraId="6A6A3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4645F4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39</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346E37B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开封汴东先进制造业开发区仪表仪器产业园基础设施建设项目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4BE0C2C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中国建筑第七工程局有限公司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75FBF49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101831.44㎡</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0BD64E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2026年11月10日</w:t>
            </w:r>
          </w:p>
        </w:tc>
      </w:tr>
      <w:tr w14:paraId="4D8D1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3482D6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6D8215E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开封人才创新产教融合基地项目（一期）</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559846D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中国建筑第七工程局有限公司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71D46A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337000㎡</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280534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2027年1月8日</w:t>
            </w:r>
          </w:p>
        </w:tc>
      </w:tr>
      <w:tr w14:paraId="6CAD8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0"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1C7F8FF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50B2C1D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乐山高新区园区工业污水处理厂及配套管网（一期）项目一阶段</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3E6118F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中国建筑第七工程局有限公司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6456F6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2.34亿</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0FFC98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2026年11月30日</w:t>
            </w:r>
          </w:p>
        </w:tc>
      </w:tr>
      <w:tr w14:paraId="14192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5FD706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4AC5CB1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三门峡市中心医院眼科医院建设项目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73E537A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中国建筑第七工程局有限公司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109553B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17377.22㎡</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3C2A38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2027年4月3日</w:t>
            </w:r>
          </w:p>
        </w:tc>
      </w:tr>
      <w:tr w14:paraId="1D632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1"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666ECDB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77D7EB5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武汉市新洲区邾城城北片区雨污分流工程工程总承包（EPC）</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21CEB4A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中国建筑第七工程局有限公司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406D58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1.8亿元</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6CB337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2027年1月11日</w:t>
            </w:r>
          </w:p>
        </w:tc>
      </w:tr>
      <w:tr w14:paraId="7271B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79E38F6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44</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52B8E8E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许昌市电力装备产业园项目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1331333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中国建筑第七工程局有限公司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58CEC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67370.33㎡</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7B1AB5C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2026年9月30日</w:t>
            </w:r>
          </w:p>
        </w:tc>
      </w:tr>
      <w:tr w14:paraId="2CB18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3"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54A144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45</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403425F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郑州悦羽科技大厦</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3E8D376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中国建筑第七工程局有限公司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1581C5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57106.1㎡</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06E8E4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2027年5月31日</w:t>
            </w:r>
          </w:p>
        </w:tc>
      </w:tr>
      <w:tr w14:paraId="12DE2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439D1D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46</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7AC3A25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中央储备粮海拉尔直属库有限公司仓储项目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0B473FB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中国建筑第七工程局有限公司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58068E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1.1亿元</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7B63302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2027年6月5日</w:t>
            </w:r>
          </w:p>
        </w:tc>
      </w:tr>
      <w:tr w14:paraId="49223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22B483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47</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488D0D8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中原农谷清洁能源集中供暖二期建设项目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0749DC8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中国建筑第七工程局有限公司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4D2A18B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26988.35万</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29E1FE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2027年9月7日</w:t>
            </w:r>
          </w:p>
        </w:tc>
      </w:tr>
      <w:tr w14:paraId="2FD9A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03A55B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2E68105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中原农谷种业全产业链科技示范产业园建设项目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52B3D31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中国建筑第七工程局有限公司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7627526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174876.4㎡</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52EED2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2028年1月21日</w:t>
            </w:r>
          </w:p>
        </w:tc>
      </w:tr>
      <w:tr w14:paraId="57C04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4"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5B2E42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49</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7C4E18D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春月锦庐（一期）</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0E01DFA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中国建筑第五工程局有限公司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34BB18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113023.88㎡</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08C6BA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2026年9月30日</w:t>
            </w:r>
          </w:p>
        </w:tc>
      </w:tr>
      <w:tr w14:paraId="263A2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0"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4A9F54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3513497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供销粮油华容现代粮食仓储服务项目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73B0CDA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中国建筑第五工程局有限公司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66DB7F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1.32亿元</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07AB42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2027年7月8日</w:t>
            </w:r>
          </w:p>
        </w:tc>
      </w:tr>
      <w:tr w14:paraId="2449B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25DA3A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51</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18295EF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河南大学郑州校区国际科技合作大厦施工总承包项目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10E11FA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中国建筑第五工程局有限公司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7B11422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71299.24㎡</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4603B27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2027年4月23日</w:t>
            </w:r>
          </w:p>
        </w:tc>
      </w:tr>
      <w:tr w14:paraId="0F2B8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37B91A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52</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3E9F8A6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湖北药姑山健康产业园生物医药产业园（一期）基础设施建设项目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3704637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中国建筑第五工程局有限公司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64C4D9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72392.73㎡</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11B789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2027年9月27日</w:t>
            </w:r>
          </w:p>
        </w:tc>
      </w:tr>
      <w:tr w14:paraId="58356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6CD373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4F4E206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平顶山学院湖滨校区学生宿舍楼一期</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65944F9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中国建筑第五工程局有限公司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4E3664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35946.92㎡</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0E250E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2026年8月30日</w:t>
            </w:r>
          </w:p>
        </w:tc>
      </w:tr>
      <w:tr w14:paraId="74A4E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77F77E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54</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122176B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郑州航空港经济综合实验区韩佐等城中村改造项目A20地块</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346C2D0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中国五冶集团有限公司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6522869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172245.95㎡</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4F7190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2027年6月20日</w:t>
            </w:r>
          </w:p>
        </w:tc>
      </w:tr>
      <w:tr w14:paraId="1E8F5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171D29C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55</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50CD185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中央储备粮驻马店直属库有限公司遂平分公司仓储项目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4F958B9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中国五冶集团有限公司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19AD886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19174.03㎡</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1F0D1DB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2027年1月9日</w:t>
            </w:r>
          </w:p>
        </w:tc>
      </w:tr>
      <w:tr w14:paraId="2E37F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0E3F6C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56</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0E058FA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嵩县人民医院田湖分院建设项目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2D6A21F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中国一冶集团有限公司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3C7E3C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46263.72㎡</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587034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2026年12月31日</w:t>
            </w:r>
          </w:p>
        </w:tc>
      </w:tr>
      <w:tr w14:paraId="43FA1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4FC0C3E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57</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651030F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郑州航空港经济综合实验区数智产业园一期项目一号地块</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21F179F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中国一冶集团有限公司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70F2055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57611.83㎡</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1AC6F3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2026年9月30日</w:t>
            </w:r>
          </w:p>
        </w:tc>
      </w:tr>
      <w:tr w14:paraId="5D1EF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46AA2C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58</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5F22EB2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郑州航空港汽车更新改造循环利用产业基地(二期)3#楼项目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1DC01D4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中国一冶集团有限公司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3F580E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39659.34㎡</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39F9145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2026年9月30日</w:t>
            </w:r>
          </w:p>
        </w:tc>
      </w:tr>
      <w:tr w14:paraId="1946C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3CEED85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59</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0D57E1A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郑州航空港汽车更新改造循环利用产业基地(二期)地块四项目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30FC58F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中国一冶集团有限公司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7589C0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40643.20㎡</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5452D6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2026年9月30日</w:t>
            </w:r>
          </w:p>
        </w:tc>
      </w:tr>
      <w:tr w14:paraId="75142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5252EC6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4CD529F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中原航空港新能源汽车工程师学院（产教融合示范基地）</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26EB011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中国一冶集团有限公司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414F98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250000㎡</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09F2DA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2027年1月20日</w:t>
            </w:r>
          </w:p>
        </w:tc>
      </w:tr>
      <w:tr w14:paraId="4836A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1DC24DA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61</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30E4640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郑州工程技术学院新建工程项目A17#综合体育馆A18#看台A27#南区北门工程</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2FD9766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中航建设集团有限公司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2E99B8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35536.04㎡</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16E91B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2027年3月30日</w:t>
            </w:r>
          </w:p>
        </w:tc>
      </w:tr>
      <w:tr w14:paraId="28C31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112EDA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62</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50A5EAF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中原小微企业园（四期）项目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01ED45B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中建安装集团有限公司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3AC866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64844.48㎡</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119F4A5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2027年5月30日</w:t>
            </w:r>
          </w:p>
        </w:tc>
      </w:tr>
      <w:tr w14:paraId="572DE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3F6CA7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63</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032066E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中央储备粮永城直属库有限公司仓储项目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7E3A8ED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中建八局第一建设有限公司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43E1423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43376.33㎡</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1FAB2F3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2027年11月19日</w:t>
            </w:r>
          </w:p>
        </w:tc>
      </w:tr>
      <w:tr w14:paraId="34E54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5CA4DC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64</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5876728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河南金澜数智产业园项目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2B43C35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中建六局第一建设有限公司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1BAB66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125163.09㎡</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07829A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2028年11月16日</w:t>
            </w:r>
          </w:p>
        </w:tc>
      </w:tr>
      <w:tr w14:paraId="6C579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2C28E2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65</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7AEBBCC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平顶山市新华区人民医院新院区建设项目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5EC254A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中建六局第一建设有限公司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8806F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36733.26㎡</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2CFF0A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2028年3月30日</w:t>
            </w:r>
          </w:p>
        </w:tc>
      </w:tr>
      <w:tr w14:paraId="22B29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468F04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66</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0E4DC54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昔阳招能西寨风电项目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551412D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中建七局建筑装饰公司有限公司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164849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23000万元</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2CB637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2026年9月30日</w:t>
            </w:r>
          </w:p>
        </w:tc>
      </w:tr>
      <w:tr w14:paraId="32DE0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7FE085E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67</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520B37C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郑州市中原区国棉三厂特色文化历史街区城市更新项目配套更新改造工程（一期）</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671D6C5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中建七局建筑装饰公司有限公司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C171B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3800万元</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01A2F5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2026年8月30日</w:t>
            </w:r>
          </w:p>
        </w:tc>
      </w:tr>
      <w:tr w14:paraId="6DB17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72E211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68</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695FD28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中原农谷农产品精深加工产业园建设项目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4648E80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中建七局建筑装饰公司有限公司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5DDEFB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79773.58㎡</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02997EE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2027年9月7日</w:t>
            </w:r>
          </w:p>
        </w:tc>
      </w:tr>
      <w:tr w14:paraId="7FDDD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4541FE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69</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10E2B43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九州宾馆项目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685FC6D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中建三局集团有限公司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50E81C4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15632.04㎡</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277A22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2026年12月1日</w:t>
            </w:r>
          </w:p>
        </w:tc>
      </w:tr>
      <w:tr w14:paraId="55F1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7C6016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70</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589DAEF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洛阳市老工业基地一拖棚户区改造（22号街坊）项目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1B99C82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中建三局集团有限公司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689F34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119700㎡</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007DAA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2028年3月31日</w:t>
            </w:r>
          </w:p>
        </w:tc>
      </w:tr>
      <w:tr w14:paraId="6647B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630975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563AC0D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常砦佳苑</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4A3580C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中建四局建设发展有限公司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39E5B65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66135.07㎡</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66A8AB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2027年7月1日</w:t>
            </w:r>
          </w:p>
        </w:tc>
      </w:tr>
      <w:tr w14:paraId="16E15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182C1C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72</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3A8CF9C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郑州高新区 C28 地块房地产开发项目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052662A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中建新疆建工(集团)有限公司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2AB628F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71075.89㎡</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495E72C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2026年9月20日</w:t>
            </w:r>
          </w:p>
        </w:tc>
      </w:tr>
      <w:tr w14:paraId="482C1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2095A1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73</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3D996CF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中创豫信生命健康科技园B区一期</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13FA4C2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中建新疆建工(集团)有限公司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7E143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76562.78㎡</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73AE99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2028年3月15日</w:t>
            </w:r>
          </w:p>
        </w:tc>
      </w:tr>
      <w:tr w14:paraId="748A1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167D508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74</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3612E35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洛阳市伊滨区智慧农业综合体建设项目（一期）</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22F0FD7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中铁城建团有限公司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83DFC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269935.05㎡</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2DF69E6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2027年3月15日</w:t>
            </w:r>
          </w:p>
        </w:tc>
      </w:tr>
      <w:tr w14:paraId="01116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52B46F3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75</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5A50FCA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中欧班列（郑州）集结中心郑州新郑综合保税区陆港片区集疏运枢纽建设项目一期首开发（C块地）</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10D1A9C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中铁七局集团有限公司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30D641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66000㎡</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2D16A73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2026年10月15日</w:t>
            </w:r>
          </w:p>
        </w:tc>
      </w:tr>
      <w:tr w14:paraId="4E788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3A92C6F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76</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58DBACD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北京大学第六医院河南医院国家区域医疗中心二期项目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6F6CB1B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中铁十四局集团有限公司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6B5B8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54505.03㎡</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351345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2028年2月28日</w:t>
            </w:r>
          </w:p>
        </w:tc>
      </w:tr>
      <w:tr w14:paraId="1BE1A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6881786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77</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2FCAD00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河南信阳300mw先进压缩空气储能项目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3A935B3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中铁十五局集团有限公司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1293E1C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29000㎡</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3F082E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2027年5月30日</w:t>
            </w:r>
          </w:p>
        </w:tc>
      </w:tr>
    </w:tbl>
    <w:p w14:paraId="49BC27DB">
      <w:bookmarkStart w:id="0" w:name="_GoBack"/>
      <w:bookmarkEnd w:id="0"/>
    </w:p>
    <w:sectPr>
      <w:type w:val="continuous"/>
      <w:pgSz w:w="16838" w:h="11906" w:orient="landscape"/>
      <w:pgMar w:top="1134" w:right="1440" w:bottom="1134" w:left="1440" w:header="737" w:footer="73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5AC05">
    <w:pPr>
      <w:pStyle w:val="2"/>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02810D">
                          <w:pPr>
                            <w:pStyle w:val="2"/>
                          </w:pPr>
                          <w:r>
                            <w:t>—</w:t>
                          </w:r>
                          <w:r>
                            <w:fldChar w:fldCharType="begin"/>
                          </w:r>
                          <w:r>
                            <w:instrText xml:space="preserve"> PAGE  \* MERGEFORMAT </w:instrText>
                          </w:r>
                          <w:r>
                            <w:fldChar w:fldCharType="separate"/>
                          </w:r>
                          <w:r>
                            <w:t>1</w:t>
                          </w:r>
                          <w:r>
                            <w:fldChar w:fldCharType="end"/>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D02810D">
                    <w:pPr>
                      <w:pStyle w:val="2"/>
                    </w:pPr>
                    <w:r>
                      <w:t>—</w:t>
                    </w:r>
                    <w:r>
                      <w:fldChar w:fldCharType="begin"/>
                    </w:r>
                    <w:r>
                      <w:instrText xml:space="preserve"> PAGE  \* MERGEFORMAT </w:instrText>
                    </w:r>
                    <w:r>
                      <w:fldChar w:fldCharType="separate"/>
                    </w:r>
                    <w:r>
                      <w:t>1</w:t>
                    </w:r>
                    <w:r>
                      <w:fldChar w:fldCharType="end"/>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46C0B"/>
    <w:rsid w:val="0275644D"/>
    <w:rsid w:val="281B7CD5"/>
    <w:rsid w:val="2E865C02"/>
    <w:rsid w:val="386423BB"/>
    <w:rsid w:val="6D715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3254</Words>
  <Characters>4186</Characters>
  <Lines>0</Lines>
  <Paragraphs>0</Paragraphs>
  <TotalTime>18</TotalTime>
  <ScaleCrop>false</ScaleCrop>
  <LinksUpToDate>false</LinksUpToDate>
  <CharactersWithSpaces>4188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2025-12-30T07:14:00Z</dcterms:created>
  <dc:creator>admin</dc:creator>
  <cp:lastModifiedBy>G_</cp:lastModifiedBy>
  <cp:lastPrinted>2025-12-30T07:41:00Z</cp:lastPrinted>
  <dcterms:modified xsi:type="dcterms:W3CDTF">2026-06-25T09:40:53Z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eyJoZGlkIjoiNWM5ZmQwZGE1NGQ2NzU4ZmJlMzM4YzdhOWM0OWM5ZjMiLCJ1c2VySWQiOiI5NDIxMjY3NDUifQ==</vt:lpwstr>
  </property>
  <property fmtid="{D5CDD505-2E9C-101B-9397-08002B2CF9AE}" pid="4" name="ICV">
    <vt:lpwstr>E14EF24F136B4AFD8FF8A8AD463E91B6_12</vt:lpwstr>
  </property>
</Properties>
</file>