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先进事迹</w:t>
      </w:r>
      <w:r>
        <w:rPr>
          <w:rFonts w:hint="eastAsia" w:ascii="宋体" w:hAnsi="宋体"/>
          <w:b/>
          <w:bCs/>
          <w:sz w:val="32"/>
          <w:szCs w:val="32"/>
        </w:rPr>
        <w:t>申报表</w:t>
      </w:r>
    </w:p>
    <w:p/>
    <w:tbl>
      <w:tblPr>
        <w:tblStyle w:val="4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25"/>
        <w:gridCol w:w="465"/>
        <w:gridCol w:w="915"/>
        <w:gridCol w:w="975"/>
        <w:gridCol w:w="154"/>
        <w:gridCol w:w="776"/>
        <w:gridCol w:w="945"/>
        <w:gridCol w:w="364"/>
        <w:gridCol w:w="93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504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172" w:type="dxa"/>
            <w:gridSpan w:val="3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主要工作简历</w:t>
            </w:r>
          </w:p>
        </w:tc>
        <w:tc>
          <w:tcPr>
            <w:tcW w:w="621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86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8386" w:type="dxa"/>
            <w:gridSpan w:val="11"/>
            <w:vAlign w:val="top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可另附页（1000字以内）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509" w:type="dxa"/>
            <w:gridSpan w:val="4"/>
            <w:vAlign w:val="bottom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省建筑业协会意见</w:t>
            </w:r>
          </w:p>
        </w:tc>
        <w:tc>
          <w:tcPr>
            <w:tcW w:w="2449" w:type="dxa"/>
            <w:gridSpan w:val="3"/>
            <w:vAlign w:val="bottom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71C51"/>
    <w:rsid w:val="46E71C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2018-04-18T10:41:00Z</dcterms:created>
  <dc:creator>WPS_%!s(int64=1474356408)</dc:creator>
  <cp:lastModifiedBy>WPS_%!s(int64=1474356408)</cp:lastModifiedBy>
  <dcterms:modified xsi:type="dcterms:W3CDTF">2018-04-18T10:42:40Z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