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35E359">
      <w:pPr>
        <w:keepNext w:val="0"/>
        <w:keepLines w:val="0"/>
        <w:widowControl/>
        <w:suppressLineNumbers w:val="0"/>
        <w:jc w:val="both"/>
        <w:textAlignment w:val="center"/>
        <w:rPr>
          <w:rFonts w:hint="eastAsia" w:ascii="黑体" w:hAnsi="黑体" w:eastAsia="黑体" w:cs="黑体"/>
          <w:b w:val="0"/>
          <w:bCs w:val="0"/>
          <w:i w:val="0"/>
          <w:iCs w:val="0"/>
          <w:color w:val="000000"/>
          <w:kern w:val="0"/>
          <w:sz w:val="32"/>
          <w:szCs w:val="32"/>
          <w:u w:val="none"/>
          <w:lang w:val="en-US" w:eastAsia="zh-CN" w:bidi="ar"/>
        </w:rPr>
      </w:pPr>
      <w:r>
        <w:rPr>
          <w:rFonts w:hint="eastAsia" w:ascii="黑体" w:hAnsi="黑体" w:eastAsia="黑体" w:cs="黑体"/>
          <w:b w:val="0"/>
          <w:bCs w:val="0"/>
          <w:i w:val="0"/>
          <w:iCs w:val="0"/>
          <w:color w:val="000000"/>
          <w:kern w:val="0"/>
          <w:sz w:val="32"/>
          <w:szCs w:val="32"/>
          <w:u w:val="none"/>
          <w:lang w:val="en-US" w:eastAsia="zh-CN" w:bidi="ar"/>
        </w:rPr>
        <w:t>附件</w:t>
      </w:r>
    </w:p>
    <w:p w14:paraId="5E9EE30E">
      <w:pPr>
        <w:keepNext w:val="0"/>
        <w:keepLines w:val="0"/>
        <w:widowControl/>
        <w:suppressLineNumbers w:val="0"/>
        <w:jc w:val="center"/>
        <w:textAlignment w:val="center"/>
        <w:rPr>
          <w:rFonts w:hint="eastAsia" w:ascii="仿宋" w:hAnsi="仿宋" w:eastAsia="仿宋" w:cs="仿宋"/>
          <w:b/>
          <w:bCs/>
          <w:i w:val="0"/>
          <w:iCs w:val="0"/>
          <w:color w:val="000000"/>
          <w:kern w:val="0"/>
          <w:sz w:val="40"/>
          <w:szCs w:val="40"/>
          <w:u w:val="none"/>
          <w:lang w:val="en-US" w:eastAsia="zh-CN" w:bidi="ar"/>
        </w:rPr>
      </w:pPr>
      <w:r>
        <w:rPr>
          <w:rFonts w:hint="eastAsia" w:ascii="仿宋" w:hAnsi="仿宋" w:eastAsia="仿宋" w:cs="仿宋"/>
          <w:b/>
          <w:bCs/>
          <w:i w:val="0"/>
          <w:iCs w:val="0"/>
          <w:color w:val="000000"/>
          <w:kern w:val="0"/>
          <w:sz w:val="40"/>
          <w:szCs w:val="40"/>
          <w:u w:val="none"/>
          <w:lang w:val="en-US" w:eastAsia="zh-CN" w:bidi="ar"/>
        </w:rPr>
        <w:t>2026年度第二批河南省建筑业新技术应用示范工程名单</w:t>
      </w:r>
    </w:p>
    <w:tbl>
      <w:tblPr>
        <w:tblStyle w:val="2"/>
        <w:tblW w:w="1603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65"/>
        <w:gridCol w:w="5629"/>
        <w:gridCol w:w="3580"/>
        <w:gridCol w:w="1557"/>
        <w:gridCol w:w="4800"/>
      </w:tblGrid>
      <w:tr w14:paraId="37674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9"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7A11F">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序号</w:t>
            </w:r>
          </w:p>
        </w:tc>
        <w:tc>
          <w:tcPr>
            <w:tcW w:w="56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76B14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工程名称</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533D6">
            <w:pPr>
              <w:keepNext w:val="0"/>
              <w:keepLines w:val="0"/>
              <w:widowControl/>
              <w:suppressLineNumbers w:val="0"/>
              <w:jc w:val="center"/>
              <w:textAlignment w:val="center"/>
              <w:rPr>
                <w:rFonts w:hint="eastAsia" w:ascii="仿宋" w:hAnsi="仿宋" w:eastAsia="仿宋" w:cs="仿宋"/>
                <w:i w:val="0"/>
                <w:iCs w:val="0"/>
                <w:color w:val="000000"/>
                <w:sz w:val="24"/>
                <w:szCs w:val="24"/>
                <w:u w:val="none"/>
                <w:lang w:val="en-US" w:eastAsia="zh-CN"/>
              </w:rPr>
            </w:pPr>
            <w:r>
              <w:rPr>
                <w:rFonts w:hint="eastAsia" w:ascii="仿宋" w:hAnsi="仿宋" w:eastAsia="仿宋" w:cs="仿宋"/>
                <w:i w:val="0"/>
                <w:iCs w:val="0"/>
                <w:color w:val="000000"/>
                <w:sz w:val="24"/>
                <w:szCs w:val="24"/>
                <w:u w:val="none"/>
                <w:lang w:val="en-US" w:eastAsia="zh-CN"/>
              </w:rPr>
              <w:t>单位名称</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661D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评价结果</w:t>
            </w:r>
          </w:p>
        </w:tc>
        <w:tc>
          <w:tcPr>
            <w:tcW w:w="4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6EF8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工程主要参与人员</w:t>
            </w:r>
          </w:p>
        </w:tc>
      </w:tr>
      <w:tr w14:paraId="6F57D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B389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1C54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驻马店市现代电子信息产业园建设项目</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E09A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河南省建设集团有限公司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954C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金奖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048D1">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杨长江、王  磊、王  帅、杨鹤路、杜  萌</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冯跃闯、武  笛、刘俊朝、符剑波、范同波</w:t>
            </w:r>
          </w:p>
        </w:tc>
      </w:tr>
      <w:tr w14:paraId="6E4F0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CABA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2DC6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郑州经济技术开发区世和小区B-03#地块</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0D9B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高创建工股份有限公司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C764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金奖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8690A">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简征西、王  旭、张永春、秦爱丽、高坤宏</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李媛媛、刘书明、陈秀丽、王亚辉、余海涛</w:t>
            </w:r>
          </w:p>
        </w:tc>
      </w:tr>
      <w:tr w14:paraId="449A7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CBC0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DEE0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海马国际商务中心A1地块二期</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AA82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河南科建建设工程有限公司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40C2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金奖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E07E6">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孙全明、赵传红、魏海峰、秦  攀、王世涛</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刘  闯、刘  飞、张艳艳、李晓建、徐  开</w:t>
            </w:r>
          </w:p>
        </w:tc>
      </w:tr>
      <w:tr w14:paraId="30ACF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E6EB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46D1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时光天筑（二期）</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974C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中天建设集团有限公司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AEC6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金奖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515FF">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王  涛、李  强、张瑞峰、罗彭涛、王少强</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武青松、李坤朋、王  涛、张  森、徐红方</w:t>
            </w:r>
          </w:p>
        </w:tc>
      </w:tr>
      <w:tr w14:paraId="2E50E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CE50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CE85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河南牧业经济学院智慧牧业实验实训中心项目</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7807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河南省第二建设集团有限公司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11A79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金奖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67660">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水长春、李永振、郭  立、付军文、丁  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胡森林、张长水、王浩聪、李世龙、崔铭旗</w:t>
            </w:r>
          </w:p>
        </w:tc>
      </w:tr>
      <w:tr w14:paraId="08AF8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D70C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6</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DDD8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龙海信息显示超薄基板生产线二期项目</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9858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河南三建建设集团有限公司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44DD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金奖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B7800">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冯  坚、吴惊涛、刘阳晨、许红涛、尹浩杰</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孙小伟、叶国栋、于鹏飞、高毅博、刘  辉</w:t>
            </w:r>
          </w:p>
        </w:tc>
      </w:tr>
      <w:tr w14:paraId="562190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8E96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7</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55C4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中原高铁港数字展贸城项目工程总承包（EPC）</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86D0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中国一冶集团有限公司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8B60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金奖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ADDF8">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王亚楠、张桂军、王  亮、陈许兵、杨胜龙</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曹坤鹏、郭志国、刘阳坤、梁广新、黄俊杰</w:t>
            </w:r>
          </w:p>
        </w:tc>
      </w:tr>
      <w:tr w14:paraId="3595D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D25A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8</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F397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莱州汇金矿业投资有限公司纱岭金矿建设工程-主厂房</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9897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中国黄金集团第三工程有限公司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F9C5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金奖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FB59E">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肖建晓、张晓晖、杨建军、杨文强、王  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邹宝同、孔令辉、姬书荣、曹鹏飞、田晓旭</w:t>
            </w:r>
          </w:p>
        </w:tc>
      </w:tr>
      <w:tr w14:paraId="1F583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3F69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9</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B19A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郑州航空港经济综合实验区冉村等城中村改造项目郑港出(2020)31号(网)地块一滨河新居3号地</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E43F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五矿二十三冶建设集团有限公司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河南宝盈建设集团有限公司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A551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金奖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AFFB1">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彭道权、肖  泉、刘晓辉、宋效铖、王志闯</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崔静凯、赵三永、方  媛、魏鸿儒、苗晓永</w:t>
            </w:r>
          </w:p>
        </w:tc>
      </w:tr>
      <w:tr w14:paraId="3ABDAD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BC63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10</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1100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郑州航空港经济综合实验区侯庄等城中村改造项目郑港出【2020】19号（网）地块</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9333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五矿二十三冶建设集团有限公司河南宝盈建设集团有限公司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F955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金奖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2B969">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彭道权、许成军、李志存、韩冬冬、李朋飞</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刘红然、王  莹、杨彬祥、魏鸿儒、苗晓永</w:t>
            </w:r>
          </w:p>
        </w:tc>
      </w:tr>
      <w:tr w14:paraId="5AEE5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7A0A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B931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信阳市纪检监察宣教基地震雷山扩建项目</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4967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中建三局集团有限公司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1015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金奖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FC522">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黄学强、杨士忠、陈  稳、杜跃锁、白雪峰</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陈富强、王  兵、郭方超、李  勋、郭志宾</w:t>
            </w:r>
          </w:p>
        </w:tc>
      </w:tr>
      <w:tr w14:paraId="0EA3A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54E4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DAB8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河南开封科技传媒学院新校区建设项目</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9FF3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中国建筑第五工程局有限公司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4F50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金奖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77F90">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杨  迪、郝喜江、吴  帅、刘  滔、曹永幸</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王官雅、任亚星、覃  健、靳  涛、刘  凯</w:t>
            </w:r>
          </w:p>
        </w:tc>
      </w:tr>
      <w:tr w14:paraId="6D2C8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F972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5A63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中央储备粮邓州直属库穰东分公司新建仓项目</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A788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中国建筑第五工程局有限公司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BCF5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金奖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26E0A">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秦禄可、曹怀长、王雪晨、吴  凡、赵先强</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刘  杰、彭泽坤、陈露露、宁  姗、齐  宏</w:t>
            </w:r>
          </w:p>
        </w:tc>
      </w:tr>
      <w:tr w14:paraId="50F3BE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2840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14</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A3CB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富田城五号院</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39FA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中国建筑第七工程局有限公司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D8B8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金奖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34AE1">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张  坤、薛炎东、张良玉、刘华栋、王建彬</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韩拴拴、范同波、薛  丹、郭保谦、梁金龙</w:t>
            </w:r>
          </w:p>
        </w:tc>
      </w:tr>
      <w:tr w14:paraId="00895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DA94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15</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6220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顺义区杨镇棚户区改造土地开发A片区项目SY01-0101-6027地块安置房工程</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CEC7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中国建筑第七工程局有限公司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B5CF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金奖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3F67F">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王林林、赵志宏、梁存才、赵开永、马玉兴</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刘晓杰、刘冬雪、白凯迎、李佳起、孙基均</w:t>
            </w:r>
          </w:p>
        </w:tc>
      </w:tr>
      <w:tr w14:paraId="19B39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1B45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16</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8BCF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新乡医学院教学实验楼</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EAD0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C782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金奖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4819B">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陈  刚、段忠伟、王智光、司威龙、李俊壮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张  哲、祝  亮、辛建华、温鹏程、郭士旗</w:t>
            </w:r>
          </w:p>
        </w:tc>
      </w:tr>
      <w:tr w14:paraId="57E07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0245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17</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BE2A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沿黄高速武陟至济源段YHSG-3合同段</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E910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中国建筑第八工程局有限公司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6CA4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金奖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E5153">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吴俊涛、刘邓敏、王光昊、何轲宁、孙俊升</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卢  岩、杨凯军、郅富宝、黄小山、李  赫</w:t>
            </w:r>
          </w:p>
        </w:tc>
      </w:tr>
      <w:tr w14:paraId="793C5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F6C0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18</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9ACD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中原农谷康养社区项目（1#综合酒店、2#北侧</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商业）</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8DB2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河南省建设集团有限公司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DE2D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银奖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DB7EE">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方军伟、张  飞、董玉龙、赵志刚、汤  帅</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陈冬杰、孙权威、薛碧波、吕海龙、郭  静</w:t>
            </w:r>
          </w:p>
        </w:tc>
      </w:tr>
      <w:tr w14:paraId="335EF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9797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19</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E8CC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郑州航空港经济综合实验区侯庄等城中村改造项目郑港出[2021]84号（网）地块（5#、6#、7#楼）</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00CE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高创建工股份有限公司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564F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银奖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F032E">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简征西、杜向辉、丁金刚、杜  乐、王亚东</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秦起帆、王青青、陈秀丽、陈俭才、苏  浩</w:t>
            </w:r>
          </w:p>
        </w:tc>
      </w:tr>
      <w:tr w14:paraId="48E7A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BBD2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20</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273F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锦艺四季城香悦苑</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C819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河南科建建设工程有限公司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45C1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银奖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0DB38">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武培月、李晓冰、许伟民、刘瑞健、宋慧友</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张宁雪、邹有勇、赵慧慧、汪梦阳、刘  阳</w:t>
            </w:r>
          </w:p>
        </w:tc>
      </w:tr>
      <w:tr w14:paraId="5577E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64C4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21</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51C4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郑轨.云庭（09-092-K01-00 地块） （15#-19#楼、地上非机动车车棚3及落地区车库3）</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2010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河南城源建设工程有限公司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E42D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银奖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3539C">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雷  坤、郭彬虹、张  腾、朱登辉、李林珍</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李恒杰、冯  庆、张艺庆、田永涛、杨庆丰</w:t>
            </w:r>
          </w:p>
        </w:tc>
      </w:tr>
      <w:tr w14:paraId="25614C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06A1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22</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F4AA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周投上和郡建设项目6#楼</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9F86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河南启庚建设工程有限公司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552D9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银奖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9F663">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王  锦、赵  攀、张东洋、李勇敢、侯军洋</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周  惜、孙亚贞、陈学贝、胡鸿洁、孙国帅</w:t>
            </w:r>
          </w:p>
        </w:tc>
      </w:tr>
      <w:tr w14:paraId="4820C4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5B43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23</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968E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方城县人民法院审判法庭项目</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1862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河南天工建设集团有限公司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EE0F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银奖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4D1C6">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方  芳、张增辉、杨祥照、谢京波、李明江</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黄珊珊、宋江宽、郭  奇、徐文霈、樊汉谦</w:t>
            </w:r>
          </w:p>
        </w:tc>
      </w:tr>
      <w:tr w14:paraId="00B96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CB5C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24</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B61C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焦作建业府项目</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F9DE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河南中安建设工程有限公司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B890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银奖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28329">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李  辉、李  明、秦冬冬、栗欣飞、周亮亮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胡文莉、张  丽、杨小明、李瑞敏、张  筠</w:t>
            </w:r>
          </w:p>
        </w:tc>
      </w:tr>
      <w:tr w14:paraId="76B0C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C434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25</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B721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洛阳市玄武门大街（九龙台街至启明北路段、王城大道至纱厂北路段）提升改造工程施工第二标段</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50B7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洛阳腾飞建设工程集团有限公司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756F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银奖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D3E03">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王树波、李座振、杨万里、徐  彪、曹富川</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陈兴雷、李春清、刘斯诗、刘阳博、汪东强</w:t>
            </w:r>
          </w:p>
        </w:tc>
      </w:tr>
      <w:tr w14:paraId="34AE5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FA5A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26</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0A98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白河南棚户区改造安置房建设项目</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4AA8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南阳城建工程建设有限公司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FA1B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银奖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28EEC">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余承坤、张大权、柳广武、王  政、郭建朝</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张东浩、魏丽超、陈明义、姚宗阳、冯超伟</w:t>
            </w:r>
          </w:p>
        </w:tc>
      </w:tr>
      <w:tr w14:paraId="0C381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DFFA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27</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CC02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郑州市渠南路快速通道工程施工三标段</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C704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正岩建设集团有限公司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AB33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银奖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6E792">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栾伟梁、秦国祥、曹  阳、贾  丰、张超东</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邢现增、王英婕、李静静、王倩雯、王晓珏</w:t>
            </w:r>
          </w:p>
        </w:tc>
      </w:tr>
      <w:tr w14:paraId="11C8B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031D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28</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A962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华能彭州燃机项目(2X9F级)全厂建筑施工</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34DA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河南省第二建设集团有限公司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6A2C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银奖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DB151">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刘  洋、王  涛、李文武、冯  杰、禹建长</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钞  奇、邢会远、王指辉、王云帆、张聚磊</w:t>
            </w:r>
          </w:p>
        </w:tc>
      </w:tr>
      <w:tr w14:paraId="1690E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8557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29</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CC1C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国能河北沧东电厂三期2×660MW机组扩建工程烟囱、冷却塔等建筑安装施工</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76F7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河南省第二建设集团有限公司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E1AC9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银奖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CA8B6">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刘超超、郑丽永、程小强、郭  琳、刘滋正</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叶超群、刘名杰、邢瑞军、张青智、马琦堔</w:t>
            </w:r>
          </w:p>
        </w:tc>
      </w:tr>
      <w:tr w14:paraId="741E9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1A5C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30</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5A3B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华能德州电厂高灵活性清洁高效2×660兆瓦热电联产项目烟塔工程</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DBAB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河南省第二建设集团有限公司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EF07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银奖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775F3">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李海涛、张恒云、孙  磊、程小强、郭  琳</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王正阳、马  宾、常  一、董子诚、宋  春</w:t>
            </w:r>
          </w:p>
        </w:tc>
      </w:tr>
      <w:tr w14:paraId="334B2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4F72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31</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1DA5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洛阳市水樾园（原铜锣湾）项目1#楼</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5133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河南三建建设集团有限公司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3ED7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银奖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ED539">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马  明、王振涛、李运俊、吴晓燕、郭  峰</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马俊科、张蒙蒙、尚  磊、马建国、崔小涛</w:t>
            </w:r>
          </w:p>
        </w:tc>
      </w:tr>
      <w:tr w14:paraId="52AF2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5"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3333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32</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A211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郑州航空港经济综合实验区（郑州新郑综合保税区）河东第二棚户区7号地建设项目</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0CEA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中建二局第三建筑工程有限公司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2922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银奖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54693">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李春雨、孙立东、叶  勇、李  阳、彭志磊</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原  媛、郑三飞、宁  康、何  俊、冯超伟</w:t>
            </w:r>
          </w:p>
        </w:tc>
      </w:tr>
      <w:tr w14:paraId="2473C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ED13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33</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3613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确山县职教园建设项目</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1342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中建五局第四建设有限公司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4C81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银奖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6285A">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刘光绪、刘翔宇、张金才、宋彦东、程国立</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邹文波、陈  琳、李继芳、秦  龙、高惠玲</w:t>
            </w:r>
          </w:p>
        </w:tc>
      </w:tr>
      <w:tr w14:paraId="0121D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D7F4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34</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B9EA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信阳农林学院校区二期建设项目新建学生宿舍楼（32#、33#）工程项目</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E000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中国建筑第六工程局有限公司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1061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银奖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215E9">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朱小六、关春雷、刘  伟、沈  亮、王  超</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肖  平、赵  永、吕传伟、李  婷、井  艳</w:t>
            </w:r>
          </w:p>
        </w:tc>
      </w:tr>
      <w:tr w14:paraId="34BA2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2"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BA1F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35</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55A6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中旅·名门府建设项目一期一标段</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4F7F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中国建筑第七工程局有限公司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0D05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银奖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D9861">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李芒原、乔海洋、王俊锋、邸超星、王力伟</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蒋东明、王佳乐、赵国瑞、肖文平、唐大巍</w:t>
            </w:r>
          </w:p>
        </w:tc>
      </w:tr>
      <w:tr w14:paraId="08CCF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5"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4D2F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36</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F50F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英维克精密温控节能设备中原总部基地（测试厂房、1#楼、地下室及地下车库）</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8272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中国建筑第七工程局有限公司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EF1A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银奖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A8244">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张  坤、薛炎东、张良玉、刘华栋、王建彬</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韩拴拴、王凤歌、曾根华、郭保谦、张永琴</w:t>
            </w:r>
          </w:p>
        </w:tc>
      </w:tr>
      <w:tr w14:paraId="190AF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4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8459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37</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C520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郑州航空港经济综合实验区双碳产业园标准示范区一期2#楼施工总承包（郑州航空港经济综合实验区超低能耗绿色建筑材料研发平台项目）</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B331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中国建筑第七工程局有限公司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673B1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银奖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C9616">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刘长辉、曹战峰、陈  凯、张显亮、龚成利</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卢  攀、侯  瑀、海  磊、宋润利、张  雪</w:t>
            </w:r>
          </w:p>
        </w:tc>
      </w:tr>
      <w:tr w14:paraId="139AD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677B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38</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3B62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郑州市中原区须水村棚户区改造项目（安置房三期）</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0FC5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中国建筑第七工程局有限公司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C85C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银奖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5FE26">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张  坤、薛炎东、张良玉、刘华栋、王建彬</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韩拴拴、刘俊朝、符剑波、郭保谦、郑志超</w:t>
            </w:r>
          </w:p>
        </w:tc>
      </w:tr>
      <w:tr w14:paraId="2529D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7CB9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39</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EA50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郑州市中原区闫垌村棚户区改造项目</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49314">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中铁七局集团有限公司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305D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银奖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88896">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党君锋、张  超、杨永和、刘晓虎、王健翔</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孔幼博、付远航、蔡春阳、张  冲、史帅哲</w:t>
            </w:r>
          </w:p>
        </w:tc>
      </w:tr>
      <w:tr w14:paraId="7CA51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22AC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40</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4EB5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郑州航空港经济综合实验区中原医学科学城细胞与基因治疗产业园区基础建设项目</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CD33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中铁二十三局集团有限公司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3BBE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银奖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9100F">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喻江平、袁  方、赵方宝、李治慧、张培禹</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高晓峰、刘创开、姚  翔、王院开、申宁宁</w:t>
            </w:r>
          </w:p>
        </w:tc>
      </w:tr>
      <w:tr w14:paraId="37821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FE881">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41</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602EF">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南阳镇平寻根220千伏输变电工程</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DF125">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郑州一建集团有限公司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390F6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铜奖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B74DB">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陈建军、杨永浩、卫  星、李启军、汪清峰</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许发来、花少林、汪清龙、杨雪梅、陈  曦</w:t>
            </w:r>
          </w:p>
        </w:tc>
      </w:tr>
      <w:tr w14:paraId="2906E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7122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42</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4BC7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郑州旅游职业学院新校区六号学生宿舍楼</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5FDD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豫兴建筑工程有限公司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4649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铜奖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8E039">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连锐敏、张贺霞、胡志博、吕清涛、刘发东</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范会敏、庞  杰、张艳军、孙  强、王  莲</w:t>
            </w:r>
          </w:p>
        </w:tc>
      </w:tr>
      <w:tr w14:paraId="2D329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E5658">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43</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FA70C">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焦作市低碳数智物流枢纽基地项目</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6FCA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河南鑫安胜通建设有限公司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E1C1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铜奖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E1DCA">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张  剑、边昭辰、苏艳丽、芶海龙、刘  旭</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董宏亮、秦玉敬、朱  娟、李珊珊、崔来浩</w:t>
            </w:r>
          </w:p>
        </w:tc>
      </w:tr>
      <w:tr w14:paraId="2ACB7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48E0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44</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2436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美好城1#、2#、3#、4#、5#、6#楼及地下车库工程项目</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62B7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河南诚强建设工程有限公司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A461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铜奖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BE7BA">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张俊强、张  哲、曹宪儒、冯峥斌、张振宇</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姚光飞、殷贵增、马原驰、娄  静、吴梦雪</w:t>
            </w:r>
          </w:p>
        </w:tc>
      </w:tr>
      <w:tr w14:paraId="54909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ABC4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45</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2D8B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长垣市医用防护用品储备基地及调拨中心项目</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9712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中能绿筑(河南)建设集团有限公司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93834">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铜奖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0ADC7">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谢子锋、赵  达、宋国星、张  欢、王春鸟</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何  俊、张振丽、刘艳玲、翟兵兵、孙  聪</w:t>
            </w:r>
          </w:p>
        </w:tc>
      </w:tr>
      <w:tr w14:paraId="36408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2"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86A5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46</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60B6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滨河水畔安置小区</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277A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南阳吉祥建设工程有限公司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E6CDE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铜奖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EF2CC">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郭毅博、王桂君、李  洋、郭文勇、余福领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商  勇、尚静华、苏文博、程志阳、韩  英</w:t>
            </w:r>
          </w:p>
        </w:tc>
      </w:tr>
      <w:tr w14:paraId="3F0FE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66DFC">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47</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22911">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开封火车站站前综合交通枢纽工程</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C52F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中铁十二局集团有限公司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C7E29">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铜奖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6A403">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王  锋、王  洋、刘志威、张旭坤、刘国强</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王以宁、马丙栋、窦旭东、边  普、张  弛</w:t>
            </w:r>
          </w:p>
        </w:tc>
      </w:tr>
      <w:tr w14:paraId="5CF62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C676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48</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9278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登封市总医院暨公卫应急救治中心建设项目门急诊医技楼</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FE6A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中建二局第三建筑工程有限公司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14D6D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铜奖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23F35">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赵健雄、马  非、赵顺超、于文龙、张  伟</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魏晓欢、黄阳春、朱振威、孙春雨、唐大巍</w:t>
            </w:r>
          </w:p>
        </w:tc>
      </w:tr>
      <w:tr w14:paraId="2D77F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B9CF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49</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7E8BA">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郑州航空港经济综合实验区冉村等城中村改造项目郑港出（2020）30号（网）地块-滨河新居2号地</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E03D7">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中建三局集团有限公司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07D0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铜奖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FEB47">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孟亚凯、张  超、刘  盟、张亚飞、许  发</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王世权、马世龙、刘畅翔、王鹏飞、时鹏许</w:t>
            </w:r>
          </w:p>
        </w:tc>
      </w:tr>
      <w:tr w14:paraId="4DA08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30AA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50</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F50A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湛河春天（F地块）一标段</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433C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中国建筑第五工程局有限公司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F815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铜奖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D3A06">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柯蒙光、周培杰、吴  凡、李  博、赵洪冲</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张帅帅、苏鹏辉、郭  朝、宁  姗、齐  宏</w:t>
            </w:r>
          </w:p>
        </w:tc>
      </w:tr>
      <w:tr w14:paraId="02202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C0FB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51</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55F6B">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未来科技产业园（二期）二标段项目</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85B48">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中国建筑第五工程局有限公司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CC1F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铜奖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B5ED9">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柏  亮、苗龙飞、刘  琳、王义博、史旭光</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高  鹤、石  磊、陈  琳、李继芳、秦  龙</w:t>
            </w:r>
          </w:p>
        </w:tc>
      </w:tr>
      <w:tr w14:paraId="460B7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F4EE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52</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16170">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驻马店市融苑住宅小区设计、施工总承包（EPC）项目</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6D792">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中建五局第四建设有限公司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C9B6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铜奖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9949F">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邵政阁、司新建、李远航、原志庆、肖爱婷</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曹慧祥、赵鹏程、王智民、张艳华、熊益民</w:t>
            </w:r>
          </w:p>
        </w:tc>
      </w:tr>
      <w:tr w14:paraId="29BB6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74B93">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53</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A7B9E">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孟津区牛步河（瀍景美苑）城市更新项目</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810F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中建六局第一建设有限公司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C12F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铜奖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9836A">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柴杨涛、赵伟锋、张凯立、王镇威、赵鹏辉</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马海龙、杨  晨、汪敏营、韩晓光、韩克彬</w:t>
            </w:r>
          </w:p>
        </w:tc>
      </w:tr>
      <w:tr w14:paraId="6B6A0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14015">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54</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21206">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沙澧公寓建设项目</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98E0D">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中建六局第一建设有限公司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A5262">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铜奖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F5DEF">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梅飞翔、丁  帅、郝洪阳、陈豫波、刘西庆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郝  晋、李何洋、蔡景卫、杨双智、李振岐</w:t>
            </w:r>
          </w:p>
        </w:tc>
      </w:tr>
      <w:tr w14:paraId="4E867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E3C4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55</w:t>
            </w:r>
          </w:p>
        </w:tc>
        <w:tc>
          <w:tcPr>
            <w:tcW w:w="5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CFAC3">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郑州市中原区段庄、郭厂、冯湾、道李城中村改造A-01-01地块项目</w:t>
            </w:r>
          </w:p>
        </w:tc>
        <w:tc>
          <w:tcPr>
            <w:tcW w:w="35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EE5F9">
            <w:pPr>
              <w:keepNext w:val="0"/>
              <w:keepLines w:val="0"/>
              <w:widowControl/>
              <w:suppressLineNumbers w:val="0"/>
              <w:jc w:val="left"/>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中国建筑第七工程局有限公司</w:t>
            </w:r>
          </w:p>
        </w:tc>
        <w:tc>
          <w:tcPr>
            <w:tcW w:w="15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0F72B">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宋体" w:hAnsi="宋体" w:eastAsia="宋体" w:cs="宋体"/>
                <w:i w:val="0"/>
                <w:iCs w:val="0"/>
                <w:color w:val="000000"/>
                <w:kern w:val="0"/>
                <w:sz w:val="22"/>
                <w:szCs w:val="22"/>
                <w:u w:val="none"/>
                <w:lang w:val="en-US" w:eastAsia="zh-CN" w:bidi="ar"/>
              </w:rPr>
              <w:t>铜奖</w:t>
            </w:r>
          </w:p>
        </w:tc>
        <w:tc>
          <w:tcPr>
            <w:tcW w:w="48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4FBFD">
            <w:pPr>
              <w:keepNext w:val="0"/>
              <w:keepLines w:val="0"/>
              <w:widowControl/>
              <w:suppressLineNumbers w:val="0"/>
              <w:jc w:val="left"/>
              <w:textAlignment w:val="center"/>
              <w:rPr>
                <w:rFonts w:hint="eastAsia" w:ascii="仿宋" w:hAnsi="仿宋" w:eastAsia="仿宋" w:cs="仿宋"/>
                <w:b w:val="0"/>
                <w:bCs w:val="0"/>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张  坤、薛炎东、张良玉、刘华栋、王建彬</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韩拴拴、陈焕景、</w:t>
            </w:r>
            <w:bookmarkStart w:id="0" w:name="_GoBack"/>
            <w:bookmarkEnd w:id="0"/>
            <w:r>
              <w:rPr>
                <w:rFonts w:hint="eastAsia" w:ascii="仿宋" w:hAnsi="仿宋" w:eastAsia="仿宋" w:cs="仿宋"/>
                <w:i w:val="0"/>
                <w:iCs w:val="0"/>
                <w:color w:val="000000"/>
                <w:kern w:val="0"/>
                <w:sz w:val="24"/>
                <w:szCs w:val="24"/>
                <w:u w:val="none"/>
                <w:lang w:val="en-US" w:eastAsia="zh-CN" w:bidi="ar"/>
              </w:rPr>
              <w:t>郑俊俊、郭保谦、李学良</w:t>
            </w:r>
          </w:p>
        </w:tc>
      </w:tr>
    </w:tbl>
    <w:p w14:paraId="6784AE9A">
      <w:pPr>
        <w:keepNext w:val="0"/>
        <w:keepLines w:val="0"/>
        <w:widowControl/>
        <w:suppressLineNumbers w:val="0"/>
        <w:jc w:val="center"/>
        <w:textAlignment w:val="center"/>
        <w:rPr>
          <w:rFonts w:hint="eastAsia" w:ascii="仿宋" w:hAnsi="仿宋" w:eastAsia="仿宋" w:cs="仿宋"/>
          <w:b/>
          <w:bCs/>
          <w:i w:val="0"/>
          <w:iCs w:val="0"/>
          <w:color w:val="000000"/>
          <w:kern w:val="0"/>
          <w:sz w:val="40"/>
          <w:szCs w:val="40"/>
          <w:u w:val="none"/>
          <w:lang w:val="en-US" w:eastAsia="zh-CN" w:bidi="ar"/>
        </w:rPr>
      </w:pPr>
    </w:p>
    <w:sectPr>
      <w:pgSz w:w="16838" w:h="11906" w:orient="landscape"/>
      <w:pgMar w:top="567" w:right="340" w:bottom="567" w:left="3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4F1A94"/>
    <w:rsid w:val="046E4E3B"/>
    <w:rsid w:val="0C9B578E"/>
    <w:rsid w:val="110B0C8B"/>
    <w:rsid w:val="160026A4"/>
    <w:rsid w:val="16F66D33"/>
    <w:rsid w:val="19B74C6C"/>
    <w:rsid w:val="1CC8487F"/>
    <w:rsid w:val="3B7C4847"/>
    <w:rsid w:val="3FD543A3"/>
    <w:rsid w:val="411C7C34"/>
    <w:rsid w:val="44F11A7C"/>
    <w:rsid w:val="467A3F16"/>
    <w:rsid w:val="4E761D2E"/>
    <w:rsid w:val="51F23224"/>
    <w:rsid w:val="6D0A1BA5"/>
    <w:rsid w:val="71E94F8A"/>
    <w:rsid w:val="739D4F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21"/>
    <w:basedOn w:val="3"/>
    <w:qFormat/>
    <w:uiPriority w:val="0"/>
    <w:rPr>
      <w:rFonts w:hint="eastAsia" w:ascii="仿宋" w:hAnsi="仿宋" w:eastAsia="仿宋" w:cs="仿宋"/>
      <w:color w:val="000000"/>
      <w:sz w:val="24"/>
      <w:szCs w:val="24"/>
      <w:u w:val="none"/>
    </w:rPr>
  </w:style>
  <w:style w:type="character" w:customStyle="1" w:styleId="5">
    <w:name w:val="font11"/>
    <w:basedOn w:val="3"/>
    <w:qFormat/>
    <w:uiPriority w:val="0"/>
    <w:rPr>
      <w:rFonts w:hint="eastAsia" w:ascii="仿宋" w:hAnsi="仿宋" w:eastAsia="仿宋" w:cs="仿宋"/>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4026</Words>
  <Characters>4179</Characters>
  <Lines>0</Lines>
  <Paragraphs>0</Paragraphs>
  <TotalTime>1</TotalTime>
  <ScaleCrop>false</ScaleCrop>
  <LinksUpToDate>false</LinksUpToDate>
  <CharactersWithSpaces>4469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2026-10-08T03:22:00Z</dcterms:created>
  <dc:creator>Administrator</dc:creator>
  <cp:lastModifiedBy>G_</cp:lastModifiedBy>
  <dcterms:modified xsi:type="dcterms:W3CDTF">2026-10-15T06:45:52Z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eyJoZGlkIjoiNGViN2Y4YmNiMWM2M2U1YWIzMzViOTdkNjRiMzAzMjYiLCJ1c2VySWQiOiI5NDIxMjY3NDUifQ==</vt:lpwstr>
  </property>
  <property fmtid="{D5CDD505-2E9C-101B-9397-08002B2CF9AE}" pid="4" name="ICV">
    <vt:lpwstr>FEE0C420695C406F9DE1C9C128289594_12</vt:lpwstr>
  </property>
</Properties>
</file>