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9BC4E">
      <w:pPr>
        <w:tabs>
          <w:tab w:val="left" w:pos="0"/>
        </w:tabs>
        <w:rPr>
          <w:rFonts w:hint="eastAsia" w:ascii="黑体" w:hAnsi="宋体" w:eastAsia="黑体"/>
          <w:bCs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宋体" w:eastAsia="黑体"/>
          <w:bCs/>
          <w:color w:val="auto"/>
          <w:sz w:val="32"/>
          <w:szCs w:val="32"/>
        </w:rPr>
        <w:t>附件</w:t>
      </w:r>
    </w:p>
    <w:p w14:paraId="11E96B7A">
      <w:pPr>
        <w:tabs>
          <w:tab w:val="left" w:pos="0"/>
        </w:tabs>
        <w:rPr>
          <w:rFonts w:hint="eastAsia" w:ascii="黑体" w:hAnsi="宋体" w:eastAsia="黑体"/>
          <w:bCs/>
          <w:color w:val="auto"/>
          <w:sz w:val="32"/>
          <w:szCs w:val="32"/>
          <w:lang w:val="en-US" w:eastAsia="zh-CN"/>
        </w:rPr>
      </w:pPr>
      <w:r>
        <w:rPr>
          <w:rFonts w:hint="eastAsia" w:ascii="黑体" w:hAnsi="宋体" w:eastAsia="黑体"/>
          <w:bCs/>
          <w:color w:val="auto"/>
          <w:sz w:val="32"/>
          <w:szCs w:val="32"/>
          <w:lang w:val="en-US" w:eastAsia="zh-CN"/>
        </w:rPr>
        <w:t xml:space="preserve">                                            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lang w:val="en-US" w:eastAsia="zh-CN"/>
        </w:rPr>
        <w:t xml:space="preserve"> NO.</w:t>
      </w:r>
    </w:p>
    <w:p w14:paraId="5E04F6EE">
      <w:pPr>
        <w:tabs>
          <w:tab w:val="left" w:pos="0"/>
        </w:tabs>
        <w:rPr>
          <w:rFonts w:hint="eastAsia" w:ascii="黑体" w:hAnsi="宋体" w:eastAsia="黑体"/>
          <w:bCs/>
          <w:color w:val="auto"/>
          <w:sz w:val="32"/>
          <w:szCs w:val="32"/>
        </w:rPr>
      </w:pPr>
    </w:p>
    <w:p w14:paraId="10214B38">
      <w:pPr>
        <w:spacing w:line="8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lang w:val="en-US" w:eastAsia="zh-CN"/>
        </w:rPr>
        <w:t>中国建筑业协会</w:t>
      </w:r>
    </w:p>
    <w:p w14:paraId="3A06F04A">
      <w:pPr>
        <w:spacing w:line="8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</w:rPr>
        <w:t>中国建设工程鲁班奖（国家优质工程）</w:t>
      </w:r>
    </w:p>
    <w:p w14:paraId="386792D1">
      <w:pPr>
        <w:spacing w:line="8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</w:rPr>
        <w:t>立项申报表</w:t>
      </w:r>
    </w:p>
    <w:p w14:paraId="09B4F7AA">
      <w:pPr>
        <w:rPr>
          <w:rFonts w:hint="eastAsia" w:ascii="宋体-PUA" w:hAnsi="宋体-PUA" w:eastAsia="宋体-PUA" w:cs="宋体-PUA"/>
          <w:color w:val="auto"/>
          <w:sz w:val="44"/>
        </w:rPr>
      </w:pPr>
    </w:p>
    <w:p w14:paraId="79768435">
      <w:pPr>
        <w:rPr>
          <w:rFonts w:hint="eastAsia" w:ascii="宋体-PUA" w:hAnsi="宋体-PUA" w:eastAsia="宋体-PUA" w:cs="宋体-PUA"/>
          <w:color w:val="auto"/>
          <w:sz w:val="44"/>
        </w:rPr>
      </w:pPr>
    </w:p>
    <w:p w14:paraId="3FFE918B">
      <w:pPr>
        <w:rPr>
          <w:rFonts w:hint="eastAsia" w:ascii="宋体-PUA" w:hAnsi="宋体-PUA" w:eastAsia="宋体-PUA" w:cs="宋体-PUA"/>
          <w:color w:val="auto"/>
          <w:sz w:val="44"/>
        </w:rPr>
      </w:pPr>
    </w:p>
    <w:p w14:paraId="18084CAC">
      <w:pPr>
        <w:ind w:firstLine="627" w:firstLineChars="196"/>
        <w:rPr>
          <w:rFonts w:hint="eastAsia" w:ascii="仿宋" w:hAnsi="仿宋" w:eastAsia="仿宋" w:cs="仿宋"/>
          <w:color w:val="auto"/>
          <w:sz w:val="32"/>
        </w:rPr>
      </w:pPr>
      <w:r>
        <w:rPr>
          <w:rFonts w:hint="eastAsia" w:ascii="仿宋" w:hAnsi="仿宋" w:eastAsia="仿宋" w:cs="仿宋"/>
          <w:color w:val="auto"/>
          <w:sz w:val="32"/>
        </w:rPr>
        <w:t>工  程  名  称：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u w:val="single"/>
        </w:rPr>
        <w:t xml:space="preserve">                           </w:t>
      </w:r>
    </w:p>
    <w:p w14:paraId="3F4EA226">
      <w:pPr>
        <w:ind w:firstLine="627" w:firstLineChars="196"/>
        <w:rPr>
          <w:rFonts w:hint="eastAsia" w:ascii="仿宋" w:hAnsi="仿宋" w:eastAsia="仿宋" w:cs="仿宋"/>
          <w:color w:val="auto"/>
          <w:sz w:val="32"/>
        </w:rPr>
      </w:pPr>
    </w:p>
    <w:p w14:paraId="2706F044">
      <w:pPr>
        <w:ind w:firstLine="627" w:firstLineChars="196"/>
        <w:rPr>
          <w:rFonts w:hint="eastAsia" w:ascii="仿宋" w:hAnsi="仿宋" w:eastAsia="仿宋" w:cs="仿宋"/>
          <w:color w:val="auto"/>
          <w:sz w:val="32"/>
        </w:rPr>
      </w:pPr>
      <w:r>
        <w:rPr>
          <w:rFonts w:hint="eastAsia" w:ascii="仿宋" w:hAnsi="仿宋" w:eastAsia="仿宋" w:cs="仿宋"/>
          <w:color w:val="auto"/>
          <w:sz w:val="32"/>
        </w:rPr>
        <w:t>申  报  单  位：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u w:val="single"/>
        </w:rPr>
        <w:t xml:space="preserve">                           </w:t>
      </w:r>
    </w:p>
    <w:p w14:paraId="5B594B15">
      <w:pPr>
        <w:ind w:firstLine="627" w:firstLineChars="196"/>
        <w:rPr>
          <w:rFonts w:hint="eastAsia" w:ascii="仿宋" w:hAnsi="仿宋" w:eastAsia="仿宋" w:cs="仿宋"/>
          <w:color w:val="auto"/>
          <w:sz w:val="32"/>
        </w:rPr>
      </w:pPr>
    </w:p>
    <w:p w14:paraId="66557761">
      <w:pPr>
        <w:ind w:firstLine="627" w:firstLineChars="196"/>
        <w:rPr>
          <w:rFonts w:hint="eastAsia" w:ascii="仿宋" w:hAnsi="仿宋" w:eastAsia="仿宋" w:cs="仿宋"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lang w:val="en-US" w:eastAsia="zh-CN"/>
        </w:rPr>
        <w:t xml:space="preserve">申  </w:t>
      </w:r>
      <w:r>
        <w:rPr>
          <w:rFonts w:hint="eastAsia" w:ascii="仿宋" w:hAnsi="仿宋" w:eastAsia="仿宋" w:cs="仿宋"/>
          <w:color w:val="auto"/>
          <w:sz w:val="32"/>
        </w:rPr>
        <w:t>报</w:t>
      </w:r>
      <w:r>
        <w:rPr>
          <w:rFonts w:hint="eastAsia" w:ascii="仿宋" w:hAnsi="仿宋" w:eastAsia="仿宋" w:cs="仿宋"/>
          <w:color w:val="auto"/>
          <w:sz w:val="32"/>
          <w:lang w:val="en-US" w:eastAsia="zh-CN"/>
        </w:rPr>
        <w:t xml:space="preserve">  时  间</w:t>
      </w:r>
      <w:r>
        <w:rPr>
          <w:rFonts w:hint="eastAsia" w:ascii="仿宋" w:hAnsi="仿宋" w:eastAsia="仿宋" w:cs="仿宋"/>
          <w:color w:val="auto"/>
          <w:sz w:val="32"/>
        </w:rPr>
        <w:t>：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u w:val="single"/>
        </w:rPr>
        <w:t xml:space="preserve">                           </w:t>
      </w:r>
    </w:p>
    <w:p w14:paraId="58B5FAE0">
      <w:pPr>
        <w:rPr>
          <w:rFonts w:hint="eastAsia" w:ascii="仿宋" w:hAnsi="仿宋" w:eastAsia="仿宋" w:cs="仿宋"/>
          <w:color w:val="auto"/>
          <w:sz w:val="44"/>
        </w:rPr>
      </w:pPr>
    </w:p>
    <w:p w14:paraId="08BC8493">
      <w:pPr>
        <w:rPr>
          <w:rFonts w:hint="eastAsia" w:ascii="仿宋" w:hAnsi="仿宋" w:eastAsia="仿宋" w:cs="仿宋"/>
          <w:color w:val="auto"/>
          <w:sz w:val="44"/>
        </w:rPr>
      </w:pPr>
    </w:p>
    <w:p w14:paraId="1EF51719">
      <w:pPr>
        <w:rPr>
          <w:rFonts w:hint="eastAsia" w:ascii="仿宋" w:hAnsi="仿宋" w:eastAsia="仿宋" w:cs="仿宋"/>
          <w:color w:val="auto"/>
          <w:sz w:val="44"/>
        </w:rPr>
      </w:pPr>
    </w:p>
    <w:p w14:paraId="2EC05A01">
      <w:pPr>
        <w:rPr>
          <w:rFonts w:hint="eastAsia" w:ascii="仿宋" w:hAnsi="仿宋" w:eastAsia="仿宋" w:cs="仿宋"/>
          <w:color w:val="auto"/>
          <w:sz w:val="44"/>
        </w:rPr>
      </w:pPr>
    </w:p>
    <w:p w14:paraId="49858F8A">
      <w:pPr>
        <w:jc w:val="center"/>
        <w:rPr>
          <w:rFonts w:hint="eastAsia" w:ascii="Times New Roman" w:hAnsi="Times New Roman" w:eastAsia="方正小标宋简体" w:cs="Times New Roman"/>
          <w:color w:val="auto"/>
          <w:sz w:val="28"/>
          <w:szCs w:val="28"/>
        </w:rPr>
      </w:pPr>
      <w:r>
        <w:rPr>
          <w:rFonts w:hint="eastAsia" w:ascii="Times New Roman" w:hAnsi="Times New Roman" w:eastAsia="方正小标宋简体" w:cs="Times New Roman"/>
          <w:color w:val="auto"/>
          <w:sz w:val="28"/>
          <w:szCs w:val="28"/>
        </w:rPr>
        <w:t>河南省建筑业协会制</w:t>
      </w:r>
    </w:p>
    <w:p w14:paraId="2ACE3FA6">
      <w:pPr>
        <w:jc w:val="center"/>
        <w:rPr>
          <w:rFonts w:hint="eastAsia" w:eastAsia="方正小标宋简体"/>
          <w:color w:val="auto"/>
          <w:sz w:val="32"/>
        </w:rPr>
      </w:pPr>
    </w:p>
    <w:p w14:paraId="25AF3A48">
      <w:pPr>
        <w:rPr>
          <w:rFonts w:hint="eastAsia" w:eastAsia="方正小标宋简体"/>
          <w:color w:val="auto"/>
        </w:rPr>
      </w:pPr>
    </w:p>
    <w:p w14:paraId="5ABB79B2">
      <w:pPr>
        <w:jc w:val="center"/>
        <w:rPr>
          <w:rFonts w:hint="eastAsia" w:eastAsia="方正小标宋简体"/>
          <w:color w:val="auto"/>
        </w:rPr>
      </w:pPr>
    </w:p>
    <w:p w14:paraId="03E34AF2">
      <w:pPr>
        <w:rPr>
          <w:rFonts w:ascii="仿宋_GB2312" w:hAnsi="仿宋_GB2312" w:eastAsia="仿宋_GB2312" w:cs="仿宋_GB2312"/>
          <w:color w:val="auto"/>
          <w:sz w:val="32"/>
          <w:szCs w:val="32"/>
        </w:rPr>
      </w:pPr>
    </w:p>
    <w:p w14:paraId="71EB6B19">
      <w:pPr>
        <w:pStyle w:val="5"/>
        <w:ind w:left="0" w:leftChars="0" w:right="0" w:rightChars="0" w:firstLine="0" w:firstLineChars="0"/>
        <w:jc w:val="center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填表说明</w:t>
      </w:r>
    </w:p>
    <w:p w14:paraId="5328FAC6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1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本表由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申报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单位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组织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填写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，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要求内容真实、准确、文字清楚。</w:t>
      </w:r>
    </w:p>
    <w:p w14:paraId="296D1795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2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填写的工程名称必须与立项批文的工程名称一致。如有更改，需有相关单位的文件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说明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。</w:t>
      </w:r>
    </w:p>
    <w:p w14:paraId="55435B89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default" w:ascii="Times New Roman" w:hAnsi="Times New Roman" w:eastAsia="仿宋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" w:cs="Times New Roman"/>
          <w:color w:val="auto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申报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单位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工程建设单位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工程所在地市建筑业协会或有关部门意见，应含有对施工单位创优体系的评价，对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申报立项鲁班奖工程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的意见，明确推荐与否。</w:t>
      </w:r>
    </w:p>
    <w:p w14:paraId="29FEB2EC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60" w:firstLineChars="200"/>
        <w:textAlignment w:val="auto"/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</w:pP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default" w:ascii="Times New Roman" w:hAnsi="Times New Roman" w:eastAsia="仿宋" w:cs="Times New Roman"/>
          <w:color w:val="auto"/>
          <w:sz w:val="28"/>
          <w:szCs w:val="28"/>
        </w:rPr>
        <w:t>除需要填写意见盖章栏目内容可用手写外，其余内容请打印</w:t>
      </w:r>
      <w:r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t>。</w:t>
      </w:r>
    </w:p>
    <w:p w14:paraId="6993ADCF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Times New Roman" w:hAnsi="Times New Roman" w:eastAsia="仿宋" w:cs="Times New Roman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2052"/>
        <w:gridCol w:w="2231"/>
        <w:gridCol w:w="2300"/>
      </w:tblGrid>
      <w:tr w14:paraId="7240D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54" w:type="dxa"/>
            <w:noWrap w:val="0"/>
            <w:vAlign w:val="center"/>
          </w:tcPr>
          <w:p w14:paraId="45B4C2FB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工程名称</w:t>
            </w:r>
          </w:p>
        </w:tc>
        <w:tc>
          <w:tcPr>
            <w:tcW w:w="6583" w:type="dxa"/>
            <w:gridSpan w:val="3"/>
            <w:noWrap w:val="0"/>
            <w:vAlign w:val="center"/>
          </w:tcPr>
          <w:p w14:paraId="6B67FAC0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1716C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54" w:type="dxa"/>
            <w:noWrap w:val="0"/>
            <w:vAlign w:val="center"/>
          </w:tcPr>
          <w:p w14:paraId="520D0F18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申报单位</w:t>
            </w:r>
          </w:p>
        </w:tc>
        <w:tc>
          <w:tcPr>
            <w:tcW w:w="6583" w:type="dxa"/>
            <w:gridSpan w:val="3"/>
            <w:noWrap w:val="0"/>
            <w:vAlign w:val="center"/>
          </w:tcPr>
          <w:p w14:paraId="631ED56E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1D40D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54" w:type="dxa"/>
            <w:noWrap w:val="0"/>
            <w:vAlign w:val="center"/>
          </w:tcPr>
          <w:p w14:paraId="1B7B153A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  <w:t>建设地点</w:t>
            </w:r>
          </w:p>
        </w:tc>
        <w:tc>
          <w:tcPr>
            <w:tcW w:w="6583" w:type="dxa"/>
            <w:gridSpan w:val="3"/>
            <w:noWrap w:val="0"/>
            <w:vAlign w:val="center"/>
          </w:tcPr>
          <w:p w14:paraId="7ED34C3F">
            <w:pPr>
              <w:ind w:firstLine="960" w:firstLineChars="300"/>
              <w:jc w:val="both"/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  <w:t>省    市    区</w:t>
            </w:r>
          </w:p>
        </w:tc>
      </w:tr>
      <w:tr w14:paraId="62DE1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4" w:type="dxa"/>
            <w:noWrap w:val="0"/>
            <w:vAlign w:val="center"/>
          </w:tcPr>
          <w:p w14:paraId="028ECE5D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工程类别</w:t>
            </w:r>
          </w:p>
        </w:tc>
        <w:tc>
          <w:tcPr>
            <w:tcW w:w="2052" w:type="dxa"/>
            <w:noWrap w:val="0"/>
            <w:vAlign w:val="center"/>
          </w:tcPr>
          <w:p w14:paraId="4F1F375F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</w:rPr>
              <w:t xml:space="preserve">        </w:t>
            </w:r>
          </w:p>
        </w:tc>
        <w:tc>
          <w:tcPr>
            <w:tcW w:w="2231" w:type="dxa"/>
            <w:noWrap w:val="0"/>
            <w:vAlign w:val="center"/>
          </w:tcPr>
          <w:p w14:paraId="75A55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1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Cs/>
                <w:color w:val="auto"/>
                <w:sz w:val="28"/>
                <w:szCs w:val="28"/>
              </w:rPr>
              <w:t>建筑</w:t>
            </w:r>
            <w:r>
              <w:rPr>
                <w:rFonts w:hint="eastAsia" w:ascii="仿宋" w:hAnsi="仿宋" w:eastAsia="仿宋"/>
                <w:bCs/>
                <w:color w:val="auto"/>
                <w:sz w:val="28"/>
                <w:szCs w:val="28"/>
              </w:rPr>
              <w:t>面积</w:t>
            </w:r>
            <w:r>
              <w:rPr>
                <w:rFonts w:hint="eastAsia" w:ascii="仿宋" w:hAnsi="仿宋" w:eastAsia="仿宋"/>
                <w:bCs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auto"/>
                <w:sz w:val="28"/>
              </w:rPr>
              <w:t>㎡</w:t>
            </w:r>
            <w:r>
              <w:rPr>
                <w:rFonts w:hint="eastAsia" w:ascii="仿宋" w:hAnsi="仿宋" w:eastAsia="仿宋"/>
                <w:bCs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" w:hAnsi="仿宋" w:eastAsia="仿宋"/>
                <w:bCs/>
                <w:color w:val="auto"/>
                <w:sz w:val="28"/>
                <w:szCs w:val="28"/>
                <w:lang w:val="en-US" w:eastAsia="zh-CN"/>
              </w:rPr>
              <w:t>或规模</w:t>
            </w:r>
          </w:p>
        </w:tc>
        <w:tc>
          <w:tcPr>
            <w:tcW w:w="2300" w:type="dxa"/>
            <w:noWrap w:val="0"/>
            <w:vAlign w:val="center"/>
          </w:tcPr>
          <w:p w14:paraId="1110CDA4">
            <w:pPr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1C39E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4" w:type="dxa"/>
            <w:noWrap w:val="0"/>
            <w:vAlign w:val="center"/>
          </w:tcPr>
          <w:p w14:paraId="184C8183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结构类型</w:t>
            </w:r>
          </w:p>
        </w:tc>
        <w:tc>
          <w:tcPr>
            <w:tcW w:w="2052" w:type="dxa"/>
            <w:noWrap w:val="0"/>
            <w:vAlign w:val="center"/>
          </w:tcPr>
          <w:p w14:paraId="75A4D722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  <w:tc>
          <w:tcPr>
            <w:tcW w:w="2231" w:type="dxa"/>
            <w:noWrap w:val="0"/>
            <w:vAlign w:val="center"/>
          </w:tcPr>
          <w:p w14:paraId="30084609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  <w:t>合同总价</w:t>
            </w:r>
          </w:p>
        </w:tc>
        <w:tc>
          <w:tcPr>
            <w:tcW w:w="2300" w:type="dxa"/>
            <w:noWrap w:val="0"/>
            <w:vAlign w:val="center"/>
          </w:tcPr>
          <w:p w14:paraId="452DDDE8">
            <w:pPr>
              <w:jc w:val="left"/>
              <w:rPr>
                <w:rFonts w:hint="eastAsia" w:ascii="仿宋" w:hAnsi="仿宋" w:eastAsia="仿宋" w:cs="仿宋"/>
                <w:color w:val="auto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</w:rPr>
              <w:t xml:space="preserve">     </w:t>
            </w: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</w:rPr>
              <w:t>万元</w:t>
            </w:r>
          </w:p>
        </w:tc>
      </w:tr>
      <w:tr w14:paraId="08933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4" w:type="dxa"/>
            <w:noWrap w:val="0"/>
            <w:vAlign w:val="center"/>
          </w:tcPr>
          <w:p w14:paraId="512FB037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计划申报年度</w:t>
            </w:r>
          </w:p>
        </w:tc>
        <w:tc>
          <w:tcPr>
            <w:tcW w:w="2052" w:type="dxa"/>
            <w:noWrap w:val="0"/>
            <w:vAlign w:val="center"/>
          </w:tcPr>
          <w:p w14:paraId="0389E6E9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  <w:tc>
          <w:tcPr>
            <w:tcW w:w="2231" w:type="dxa"/>
            <w:noWrap w:val="0"/>
            <w:vAlign w:val="center"/>
          </w:tcPr>
          <w:p w14:paraId="3DF350D8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层    数</w:t>
            </w:r>
          </w:p>
        </w:tc>
        <w:tc>
          <w:tcPr>
            <w:tcW w:w="2300" w:type="dxa"/>
            <w:noWrap w:val="0"/>
            <w:vAlign w:val="center"/>
          </w:tcPr>
          <w:p w14:paraId="0961BF1E">
            <w:pPr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地上   地下</w:t>
            </w:r>
          </w:p>
        </w:tc>
      </w:tr>
      <w:tr w14:paraId="03CF4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54" w:type="dxa"/>
            <w:noWrap w:val="0"/>
            <w:vAlign w:val="center"/>
          </w:tcPr>
          <w:p w14:paraId="12C52339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开工时间</w:t>
            </w:r>
          </w:p>
        </w:tc>
        <w:tc>
          <w:tcPr>
            <w:tcW w:w="2052" w:type="dxa"/>
            <w:noWrap w:val="0"/>
            <w:vAlign w:val="center"/>
          </w:tcPr>
          <w:p w14:paraId="68FAC94B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  <w:tc>
          <w:tcPr>
            <w:tcW w:w="2231" w:type="dxa"/>
            <w:noWrap w:val="0"/>
            <w:vAlign w:val="center"/>
          </w:tcPr>
          <w:p w14:paraId="100EB8AF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  <w:t>计划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竣工时间</w:t>
            </w:r>
          </w:p>
        </w:tc>
        <w:tc>
          <w:tcPr>
            <w:tcW w:w="2300" w:type="dxa"/>
            <w:noWrap w:val="0"/>
            <w:vAlign w:val="center"/>
          </w:tcPr>
          <w:p w14:paraId="4E128172">
            <w:pPr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24182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06" w:type="dxa"/>
            <w:gridSpan w:val="2"/>
            <w:noWrap w:val="0"/>
            <w:vAlign w:val="center"/>
          </w:tcPr>
          <w:p w14:paraId="4ABF2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1"/>
              <w:jc w:val="left"/>
              <w:textAlignment w:val="auto"/>
              <w:rPr>
                <w:rFonts w:hint="eastAsia" w:ascii="仿宋" w:hAnsi="仿宋" w:eastAsia="仿宋" w:cs="Times New Roman"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Times New Roman"/>
                <w:bCs/>
                <w:color w:val="auto"/>
                <w:sz w:val="28"/>
                <w:szCs w:val="28"/>
              </w:rPr>
              <w:t>申报单位（机关）</w:t>
            </w:r>
          </w:p>
          <w:p w14:paraId="4FBD4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21" w:leftChars="0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Times New Roman"/>
                <w:bCs/>
                <w:color w:val="auto"/>
                <w:sz w:val="28"/>
                <w:szCs w:val="28"/>
                <w:lang w:val="en-US" w:eastAsia="zh-CN"/>
              </w:rPr>
              <w:t>联系人</w:t>
            </w:r>
            <w:r>
              <w:rPr>
                <w:rFonts w:hint="eastAsia" w:ascii="仿宋" w:hAnsi="仿宋" w:eastAsia="仿宋" w:cs="Times New Roman"/>
                <w:bCs/>
                <w:color w:val="auto"/>
                <w:sz w:val="28"/>
                <w:szCs w:val="28"/>
              </w:rPr>
              <w:t>姓名、职务、电话</w:t>
            </w:r>
          </w:p>
        </w:tc>
        <w:tc>
          <w:tcPr>
            <w:tcW w:w="4531" w:type="dxa"/>
            <w:gridSpan w:val="2"/>
            <w:noWrap w:val="0"/>
            <w:vAlign w:val="center"/>
          </w:tcPr>
          <w:p w14:paraId="5D65DB72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7C5B3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306" w:type="dxa"/>
            <w:gridSpan w:val="2"/>
            <w:noWrap w:val="0"/>
            <w:vAlign w:val="center"/>
          </w:tcPr>
          <w:p w14:paraId="79773B21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申报联系人姓名、电话</w:t>
            </w:r>
          </w:p>
        </w:tc>
        <w:tc>
          <w:tcPr>
            <w:tcW w:w="4531" w:type="dxa"/>
            <w:gridSpan w:val="2"/>
            <w:noWrap w:val="0"/>
            <w:vAlign w:val="center"/>
          </w:tcPr>
          <w:p w14:paraId="15C57B04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1F325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837" w:type="dxa"/>
            <w:gridSpan w:val="4"/>
            <w:noWrap w:val="0"/>
            <w:vAlign w:val="center"/>
          </w:tcPr>
          <w:p w14:paraId="7BC2B747">
            <w:pPr>
              <w:jc w:val="center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工  程  简  介</w:t>
            </w:r>
          </w:p>
        </w:tc>
      </w:tr>
      <w:tr w14:paraId="146A9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0" w:hRule="atLeast"/>
          <w:jc w:val="center"/>
        </w:trPr>
        <w:tc>
          <w:tcPr>
            <w:tcW w:w="8837" w:type="dxa"/>
            <w:gridSpan w:val="4"/>
            <w:noWrap w:val="0"/>
            <w:vAlign w:val="center"/>
          </w:tcPr>
          <w:p w14:paraId="5422C9A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32"/>
                <w:szCs w:val="32"/>
                <w:lang w:val="en-US" w:eastAsia="zh-CN" w:bidi="ar-SA"/>
              </w:rPr>
              <w:t>（主要包括：工程概况，包括面积、造价、承包范围、工程类别、基础处理形式，结构形式，包含多少分部工程以及工程的特点、难点</w:t>
            </w: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  <w:lang w:val="en-US" w:eastAsia="zh-CN"/>
              </w:rPr>
              <w:t>；工程项目在设计、科技、绿色环保等方面的主要特色，以及其他需要说明的情况。</w:t>
            </w: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</w:rPr>
              <w:t>可添加附页，不宜超过</w:t>
            </w:r>
            <w:r>
              <w:rPr>
                <w:rFonts w:hint="default" w:ascii="Times New Roman" w:hAnsi="Times New Roman" w:eastAsia="仿宋" w:cs="Times New Roman"/>
                <w:bCs/>
                <w:color w:val="auto"/>
                <w:sz w:val="32"/>
                <w:szCs w:val="32"/>
              </w:rPr>
              <w:t>1000</w:t>
            </w:r>
            <w:r>
              <w:rPr>
                <w:rFonts w:hint="eastAsia" w:ascii="仿宋" w:hAnsi="仿宋" w:eastAsia="仿宋" w:cs="仿宋"/>
                <w:bCs/>
                <w:color w:val="auto"/>
                <w:sz w:val="32"/>
                <w:szCs w:val="32"/>
              </w:rPr>
              <w:t>字）</w:t>
            </w:r>
          </w:p>
        </w:tc>
      </w:tr>
    </w:tbl>
    <w:p w14:paraId="6F42A61C">
      <w:pPr>
        <w:rPr>
          <w:rFonts w:hint="eastAsia" w:ascii="仿宋" w:hAnsi="仿宋" w:eastAsia="仿宋" w:cs="仿宋"/>
          <w:color w:val="auto"/>
          <w:sz w:val="24"/>
        </w:rPr>
      </w:pPr>
    </w:p>
    <w:tbl>
      <w:tblPr>
        <w:tblStyle w:val="6"/>
        <w:tblW w:w="89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2"/>
      </w:tblGrid>
      <w:tr w14:paraId="3F2F3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2" w:type="dxa"/>
            <w:noWrap w:val="0"/>
            <w:vAlign w:val="top"/>
          </w:tcPr>
          <w:p w14:paraId="51374E6C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工程形象进度</w:t>
            </w:r>
          </w:p>
        </w:tc>
      </w:tr>
      <w:tr w14:paraId="42EA4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8" w:hRule="atLeast"/>
          <w:jc w:val="center"/>
        </w:trPr>
        <w:tc>
          <w:tcPr>
            <w:tcW w:w="8902" w:type="dxa"/>
            <w:noWrap w:val="0"/>
            <w:vAlign w:val="top"/>
          </w:tcPr>
          <w:p w14:paraId="1D955F67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 w14:paraId="66187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02" w:type="dxa"/>
            <w:noWrap w:val="0"/>
            <w:vAlign w:val="top"/>
          </w:tcPr>
          <w:p w14:paraId="51137E12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val="en-US" w:eastAsia="zh-CN"/>
              </w:rPr>
              <w:t>工程主要节点计划完成时间</w:t>
            </w:r>
          </w:p>
        </w:tc>
      </w:tr>
      <w:tr w14:paraId="7F3E6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2" w:hRule="atLeast"/>
          <w:jc w:val="center"/>
        </w:trPr>
        <w:tc>
          <w:tcPr>
            <w:tcW w:w="8902" w:type="dxa"/>
            <w:noWrap w:val="0"/>
            <w:vAlign w:val="top"/>
          </w:tcPr>
          <w:p w14:paraId="0AF2CE6B">
            <w:pPr>
              <w:rPr>
                <w:rFonts w:hint="eastAsia" w:ascii="仿宋" w:hAnsi="仿宋" w:eastAsia="仿宋" w:cs="仿宋"/>
                <w:color w:val="auto"/>
                <w:sz w:val="28"/>
              </w:rPr>
            </w:pPr>
          </w:p>
        </w:tc>
      </w:tr>
    </w:tbl>
    <w:p w14:paraId="37C74200">
      <w:pPr>
        <w:rPr>
          <w:rFonts w:hint="eastAsia" w:eastAsia="方正小标宋简体"/>
          <w:color w:val="auto"/>
          <w:sz w:val="24"/>
        </w:rPr>
      </w:pPr>
    </w:p>
    <w:p w14:paraId="3194A711">
      <w:pPr>
        <w:rPr>
          <w:rFonts w:hint="eastAsia" w:eastAsia="方正小标宋简体"/>
          <w:color w:val="auto"/>
          <w:sz w:val="24"/>
        </w:rPr>
      </w:pPr>
    </w:p>
    <w:tbl>
      <w:tblPr>
        <w:tblStyle w:val="6"/>
        <w:tblW w:w="89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3"/>
      </w:tblGrid>
      <w:tr w14:paraId="142DB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43" w:type="dxa"/>
            <w:noWrap w:val="0"/>
            <w:vAlign w:val="top"/>
          </w:tcPr>
          <w:p w14:paraId="1318DCCF">
            <w:pPr>
              <w:rPr>
                <w:rFonts w:hint="eastAsia" w:ascii="仿宋" w:hAnsi="仿宋" w:eastAsia="仿宋" w:cs="仿宋"/>
                <w:color w:val="auto"/>
                <w:sz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  <w:t>建设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单位意见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  <w:t>：</w:t>
            </w:r>
          </w:p>
        </w:tc>
      </w:tr>
      <w:tr w14:paraId="71F06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0" w:hRule="atLeast"/>
          <w:jc w:val="center"/>
        </w:trPr>
        <w:tc>
          <w:tcPr>
            <w:tcW w:w="8943" w:type="dxa"/>
            <w:noWrap w:val="0"/>
            <w:vAlign w:val="top"/>
          </w:tcPr>
          <w:p w14:paraId="30C7791D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225F757A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35F93486">
            <w:pPr>
              <w:pStyle w:val="5"/>
              <w:wordWrap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065FC6E5">
            <w:pPr>
              <w:pStyle w:val="5"/>
              <w:wordWrap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665F0984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797BD0E0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（公章）       </w:t>
            </w:r>
          </w:p>
          <w:p w14:paraId="3D5112D1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年    月    日  </w:t>
            </w:r>
          </w:p>
        </w:tc>
      </w:tr>
      <w:tr w14:paraId="2837D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943" w:type="dxa"/>
            <w:noWrap w:val="0"/>
            <w:vAlign w:val="top"/>
          </w:tcPr>
          <w:p w14:paraId="512643B2">
            <w:pPr>
              <w:wordWrap/>
              <w:jc w:val="left"/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申报单位意见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  <w:t>：</w:t>
            </w:r>
          </w:p>
        </w:tc>
      </w:tr>
      <w:tr w14:paraId="421E6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8943" w:type="dxa"/>
            <w:noWrap w:val="0"/>
            <w:vAlign w:val="top"/>
          </w:tcPr>
          <w:p w14:paraId="3E65FBEC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0490E512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4EFAC3EC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690BB181">
            <w:pPr>
              <w:pStyle w:val="5"/>
              <w:wordWrap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008EBE12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（公章）       </w:t>
            </w:r>
          </w:p>
          <w:p w14:paraId="6A26F22D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年    月    日  </w:t>
            </w:r>
          </w:p>
        </w:tc>
      </w:tr>
      <w:tr w14:paraId="370DC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43" w:type="dxa"/>
            <w:noWrap w:val="0"/>
            <w:vAlign w:val="top"/>
          </w:tcPr>
          <w:p w14:paraId="1F60A3B3">
            <w:pP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>工程所在地市建筑业协会或有关部门意见</w:t>
            </w: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  <w:t>：</w:t>
            </w:r>
          </w:p>
        </w:tc>
      </w:tr>
      <w:tr w14:paraId="05338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943" w:type="dxa"/>
            <w:noWrap w:val="0"/>
            <w:vAlign w:val="top"/>
          </w:tcPr>
          <w:p w14:paraId="43C4868A">
            <w:pPr>
              <w:wordWrap w:val="0"/>
              <w:jc w:val="both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6ADE09A0">
            <w:pPr>
              <w:wordWrap w:val="0"/>
              <w:jc w:val="both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</w:p>
          <w:p w14:paraId="19F8717D">
            <w:pPr>
              <w:wordWrap w:val="0"/>
              <w:jc w:val="both"/>
              <w:rPr>
                <w:rFonts w:hint="eastAsia" w:ascii="仿宋" w:hAnsi="仿宋" w:eastAsia="仿宋" w:cs="仿宋"/>
                <w:color w:val="auto"/>
                <w:sz w:val="32"/>
                <w:szCs w:val="32"/>
                <w:lang w:eastAsia="zh-CN"/>
              </w:rPr>
            </w:pPr>
          </w:p>
          <w:p w14:paraId="208279F1">
            <w:pPr>
              <w:wordWrap w:val="0"/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（公章）       </w:t>
            </w:r>
          </w:p>
          <w:p w14:paraId="0A7FBF20">
            <w:pPr>
              <w:jc w:val="right"/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32"/>
                <w:szCs w:val="32"/>
              </w:rPr>
              <w:t xml:space="preserve">年     月    日 </w:t>
            </w:r>
          </w:p>
        </w:tc>
      </w:tr>
    </w:tbl>
    <w:p w14:paraId="33C18D28">
      <w:pPr>
        <w:rPr>
          <w:rFonts w:hint="eastAsia" w:ascii="仿宋" w:hAnsi="仿宋" w:eastAsia="仿宋" w:cs="仿宋"/>
          <w:color w:val="auto"/>
          <w:lang w:val="en-US" w:eastAsia="zh-CN"/>
        </w:rPr>
      </w:pPr>
    </w:p>
    <w:p w14:paraId="01D6B4EE"/>
    <w:sectPr>
      <w:footerReference r:id="rId4" w:type="first"/>
      <w:footerReference r:id="rId3" w:type="default"/>
      <w:pgSz w:w="11907" w:h="16840"/>
      <w:pgMar w:top="1440" w:right="1588" w:bottom="1134" w:left="1588" w:header="851" w:footer="567" w:gutter="0"/>
      <w:pgNumType w:fmt="decimal" w:start="11"/>
      <w:cols w:space="720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07D6AC"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60226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F5080"/>
    <w:rsid w:val="6A807053"/>
    <w:rsid w:val="6D3F5080"/>
    <w:rsid w:val="7E79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504</Words>
  <Characters>509</Characters>
  <Lines>0</Lines>
  <Paragraphs>0</Paragraphs>
  <TotalTime>0</TotalTime>
  <ScaleCrop>false</ScaleCrop>
  <LinksUpToDate>false</LinksUpToDate>
  <CharactersWithSpaces>740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2025-08-12T08:25:00Z</dcterms:created>
  <dc:creator>小宋</dc:creator>
  <cp:lastModifiedBy>Mela</cp:lastModifiedBy>
  <dcterms:modified xsi:type="dcterms:W3CDTF">2025-08-25T01:09:50Z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445C1F8C00994C2C8976CACD210B1982_13</vt:lpwstr>
  </property>
  <property fmtid="{D5CDD505-2E9C-101B-9397-08002B2CF9AE}" pid="4" name="KSOTemplateDocerSaveRecord">
    <vt:lpwstr>eyJoZGlkIjoiOTZlODYxODU0NjZjOGIyNDA1NDMzMTliOGEwY2I1MmQiLCJ1c2VySWQiOiIyNjUyOTI5MzQifQ==</vt:lpwstr>
  </property>
</Properties>
</file>